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A5" w:rsidRDefault="008B3517" w:rsidP="00283BA5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51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11850" cy="8131692"/>
            <wp:effectExtent l="0" t="0" r="0" b="3175"/>
            <wp:docPr id="1" name="Рисунок 1" descr="C:\Users\irakr\Downloads\И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r\Downloads\И.П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3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17" w:rsidRDefault="008B3517" w:rsidP="00283BA5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517" w:rsidRDefault="008B3517" w:rsidP="00283BA5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517" w:rsidRPr="00F22E26" w:rsidRDefault="008B3517" w:rsidP="00283BA5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BA5" w:rsidRPr="00F22E26" w:rsidRDefault="00283BA5" w:rsidP="00283BA5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/>
      <w:sdtContent>
        <w:p w:rsidR="00283BA5" w:rsidRPr="00F22E26" w:rsidRDefault="00283BA5" w:rsidP="00283BA5">
          <w:pPr>
            <w:pStyle w:val="11"/>
            <w:numPr>
              <w:ilvl w:val="0"/>
              <w:numId w:val="16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F22E26">
            <w:fldChar w:fldCharType="begin"/>
          </w:r>
          <w:r w:rsidRPr="00F22E26">
            <w:instrText xml:space="preserve">TOC \o "1-1" \h \z \u </w:instrText>
          </w:r>
          <w:r w:rsidRPr="00F22E26">
            <w:fldChar w:fldCharType="separate"/>
          </w:r>
          <w:hyperlink w:anchor="_bookmark0" w:history="1">
            <w:r w:rsidRPr="00F22E26">
              <w:t>ПОЯСНИТЕЛЬНАЯ</w:t>
            </w:r>
            <w:r w:rsidRPr="00F22E26">
              <w:rPr>
                <w:spacing w:val="-1"/>
              </w:rPr>
              <w:t xml:space="preserve"> </w:t>
            </w:r>
            <w:r w:rsidRPr="00F22E26">
              <w:t>ЗАПИСКА</w:t>
            </w:r>
            <w:r w:rsidRPr="00F22E26">
              <w:tab/>
              <w:t>3</w:t>
            </w:r>
          </w:hyperlink>
        </w:p>
        <w:p w:rsidR="00283BA5" w:rsidRPr="00F22E26" w:rsidRDefault="007A3785" w:rsidP="00283BA5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283BA5" w:rsidRPr="00F22E26">
              <w:t>СОДЕРЖАНИЕ ОБУЧЕНИЯ</w:t>
            </w:r>
            <w:r w:rsidR="00283BA5" w:rsidRPr="00F22E26">
              <w:tab/>
              <w:t>1</w:t>
            </w:r>
            <w:r w:rsidR="00015E56">
              <w:t>1</w:t>
            </w:r>
          </w:hyperlink>
        </w:p>
        <w:p w:rsidR="00283BA5" w:rsidRPr="00F22E26" w:rsidRDefault="007A3785" w:rsidP="00283BA5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283BA5" w:rsidRPr="00F22E26">
              <w:t>ТЕМАТИЧЕСКОЕ ПЛАНИРОВАНИЕ</w:t>
            </w:r>
            <w:r w:rsidR="00283BA5" w:rsidRPr="00F22E26">
              <w:tab/>
              <w:t>1</w:t>
            </w:r>
            <w:r w:rsidR="00015E56">
              <w:t>2</w:t>
            </w:r>
          </w:hyperlink>
        </w:p>
        <w:p w:rsidR="00283BA5" w:rsidRPr="00F22E26" w:rsidRDefault="00283BA5" w:rsidP="00283BA5">
          <w:pPr>
            <w:rPr>
              <w:rFonts w:ascii="Times New Roman" w:hAnsi="Times New Roman" w:cs="Times New Roman"/>
              <w:sz w:val="28"/>
              <w:szCs w:val="28"/>
            </w:rPr>
          </w:pPr>
          <w:r w:rsidRPr="00F22E26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2E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A3785" w:rsidRDefault="007A378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283BA5" w:rsidRPr="00F22E26" w:rsidRDefault="00283BA5" w:rsidP="00283B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3BA5" w:rsidRPr="00F22E26" w:rsidRDefault="00283BA5" w:rsidP="00283BA5">
      <w:pPr>
        <w:pStyle w:val="1"/>
        <w:keepNext w:val="0"/>
        <w:widowControl w:val="0"/>
        <w:numPr>
          <w:ilvl w:val="1"/>
          <w:numId w:val="16"/>
        </w:numPr>
        <w:tabs>
          <w:tab w:val="left" w:pos="2944"/>
          <w:tab w:val="left" w:pos="2945"/>
        </w:tabs>
        <w:autoSpaceDE w:val="0"/>
        <w:autoSpaceDN w:val="0"/>
        <w:spacing w:before="74" w:after="0" w:line="240" w:lineRule="auto"/>
        <w:ind w:hanging="530"/>
        <w:jc w:val="left"/>
        <w:rPr>
          <w:rFonts w:ascii="Times New Roman" w:hAnsi="Times New Roman"/>
          <w:sz w:val="28"/>
          <w:szCs w:val="28"/>
        </w:rPr>
      </w:pPr>
      <w:r w:rsidRPr="00F22E26">
        <w:rPr>
          <w:rFonts w:ascii="Times New Roman" w:hAnsi="Times New Roman"/>
          <w:sz w:val="28"/>
          <w:szCs w:val="28"/>
        </w:rPr>
        <w:lastRenderedPageBreak/>
        <w:t>ПОЯСНИТЕЛЬНАЯ</w:t>
      </w:r>
      <w:r w:rsidRPr="00F22E2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ЗАПИСКА</w:t>
      </w:r>
    </w:p>
    <w:p w:rsidR="00283BA5" w:rsidRPr="00F22E26" w:rsidRDefault="00283BA5" w:rsidP="00283BA5">
      <w:pPr>
        <w:pStyle w:val="ab"/>
        <w:spacing w:before="11"/>
        <w:rPr>
          <w:b/>
          <w:sz w:val="28"/>
          <w:szCs w:val="28"/>
        </w:rPr>
      </w:pPr>
    </w:p>
    <w:p w:rsidR="00283BA5" w:rsidRPr="00F22E26" w:rsidRDefault="00283BA5" w:rsidP="00283BA5">
      <w:pPr>
        <w:pStyle w:val="ab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Рабочая программа по учебному предмету «</w:t>
      </w:r>
      <w:r>
        <w:rPr>
          <w:sz w:val="28"/>
          <w:szCs w:val="28"/>
        </w:rPr>
        <w:t>Татарский язык</w:t>
      </w:r>
      <w:r w:rsidRPr="00F22E26">
        <w:rPr>
          <w:sz w:val="28"/>
          <w:szCs w:val="28"/>
        </w:rPr>
        <w:t>» составлена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на основе Федеральной адаптированной основной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общеобразовательной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программы обучающихся с умственной отсталостью (интеллектуальными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нарушениями),</w:t>
      </w:r>
      <w:r w:rsidRPr="00F22E26">
        <w:rPr>
          <w:spacing w:val="-11"/>
          <w:sz w:val="28"/>
          <w:szCs w:val="28"/>
        </w:rPr>
        <w:t xml:space="preserve"> </w:t>
      </w:r>
      <w:r w:rsidRPr="00F22E26">
        <w:rPr>
          <w:sz w:val="28"/>
          <w:szCs w:val="28"/>
        </w:rPr>
        <w:t>далее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ФАООП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УО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(вариант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1),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утвержденной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приказом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Министерства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просвещения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России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от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24.11.2022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г.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№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1026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(</w:t>
      </w:r>
      <w:hyperlink r:id="rId8">
        <w:r w:rsidRPr="00F22E26">
          <w:rPr>
            <w:color w:val="000080"/>
            <w:sz w:val="28"/>
            <w:szCs w:val="28"/>
            <w:u w:val="single" w:color="000080"/>
          </w:rPr>
          <w:t>https://clck.ru/33NMkR</w:t>
        </w:r>
      </w:hyperlink>
      <w:r w:rsidRPr="00F22E26">
        <w:rPr>
          <w:sz w:val="28"/>
          <w:szCs w:val="28"/>
        </w:rPr>
        <w:t>).</w:t>
      </w:r>
    </w:p>
    <w:p w:rsidR="00283BA5" w:rsidRPr="00F22E26" w:rsidRDefault="00283BA5" w:rsidP="00283BA5">
      <w:pPr>
        <w:pStyle w:val="ab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их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особых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образовательных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потребностей,</w:t>
      </w:r>
      <w:r w:rsidRPr="00F22E26">
        <w:rPr>
          <w:spacing w:val="-17"/>
          <w:sz w:val="28"/>
          <w:szCs w:val="28"/>
        </w:rPr>
        <w:t xml:space="preserve"> </w:t>
      </w:r>
      <w:r w:rsidRPr="00F22E26">
        <w:rPr>
          <w:sz w:val="28"/>
          <w:szCs w:val="28"/>
        </w:rPr>
        <w:t>а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также</w:t>
      </w:r>
      <w:r w:rsidRPr="00F22E26">
        <w:rPr>
          <w:spacing w:val="-16"/>
          <w:sz w:val="28"/>
          <w:szCs w:val="28"/>
        </w:rPr>
        <w:t xml:space="preserve"> </w:t>
      </w:r>
      <w:r w:rsidRPr="00F22E26">
        <w:rPr>
          <w:sz w:val="28"/>
          <w:szCs w:val="28"/>
        </w:rPr>
        <w:t>индивидуальных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особенностей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и возможностей.</w:t>
      </w:r>
    </w:p>
    <w:p w:rsidR="00283BA5" w:rsidRPr="00F22E26" w:rsidRDefault="00283BA5" w:rsidP="00283BA5">
      <w:pPr>
        <w:pStyle w:val="ab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>Учебный</w:t>
      </w:r>
      <w:r w:rsidRPr="00F22E26">
        <w:rPr>
          <w:spacing w:val="66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</w:t>
      </w:r>
      <w:r w:rsidRPr="00F22E26">
        <w:rPr>
          <w:spacing w:val="69"/>
          <w:sz w:val="28"/>
          <w:szCs w:val="28"/>
        </w:rPr>
        <w:t xml:space="preserve"> </w:t>
      </w:r>
      <w:r w:rsidRPr="00F22E26">
        <w:rPr>
          <w:sz w:val="28"/>
          <w:szCs w:val="28"/>
        </w:rPr>
        <w:t>«</w:t>
      </w:r>
      <w:r>
        <w:rPr>
          <w:sz w:val="28"/>
          <w:szCs w:val="28"/>
        </w:rPr>
        <w:t>Татарский язык</w:t>
      </w:r>
      <w:r w:rsidRPr="00F22E26">
        <w:rPr>
          <w:sz w:val="28"/>
          <w:szCs w:val="28"/>
        </w:rPr>
        <w:t>»</w:t>
      </w:r>
      <w:r w:rsidRPr="00F22E26">
        <w:rPr>
          <w:spacing w:val="68"/>
          <w:sz w:val="28"/>
          <w:szCs w:val="28"/>
        </w:rPr>
        <w:t xml:space="preserve"> </w:t>
      </w:r>
      <w:r w:rsidRPr="00F22E26">
        <w:rPr>
          <w:sz w:val="28"/>
          <w:szCs w:val="28"/>
        </w:rPr>
        <w:t>относится</w:t>
      </w:r>
      <w:r w:rsidRPr="00F22E26">
        <w:rPr>
          <w:spacing w:val="69"/>
          <w:sz w:val="28"/>
          <w:szCs w:val="28"/>
        </w:rPr>
        <w:t xml:space="preserve"> </w:t>
      </w:r>
      <w:r w:rsidRPr="00F22E26">
        <w:rPr>
          <w:sz w:val="28"/>
          <w:szCs w:val="28"/>
        </w:rPr>
        <w:t>к</w:t>
      </w:r>
      <w:r w:rsidRPr="00F22E26">
        <w:rPr>
          <w:spacing w:val="67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части, формируемый участниками образовательных отношений.</w:t>
      </w:r>
    </w:p>
    <w:p w:rsidR="00283BA5" w:rsidRPr="00F22E26" w:rsidRDefault="00283BA5" w:rsidP="00283BA5">
      <w:pPr>
        <w:pStyle w:val="ab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В соответствии с учебным планом рабочая программа по учебному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предмету «</w:t>
      </w:r>
      <w:r>
        <w:rPr>
          <w:sz w:val="28"/>
          <w:szCs w:val="28"/>
        </w:rPr>
        <w:t>Татарский язык» в 6</w:t>
      </w:r>
      <w:r w:rsidRPr="00F22E26">
        <w:rPr>
          <w:sz w:val="28"/>
          <w:szCs w:val="28"/>
        </w:rPr>
        <w:t xml:space="preserve"> классе рассчитана на 34 учебные недели и составляет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68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часов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год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(2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неделю).</w:t>
      </w:r>
    </w:p>
    <w:p w:rsidR="00283BA5" w:rsidRPr="00F22E26" w:rsidRDefault="00283BA5" w:rsidP="00283BA5">
      <w:pPr>
        <w:pStyle w:val="ab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Федеральная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адаптированная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основная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общеобразовательная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программа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определяет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цель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и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задачи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учебного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«</w:t>
      </w:r>
      <w:r>
        <w:rPr>
          <w:sz w:val="28"/>
          <w:szCs w:val="28"/>
        </w:rPr>
        <w:t>Татарский язык</w:t>
      </w:r>
      <w:r w:rsidRPr="00F22E26">
        <w:rPr>
          <w:sz w:val="28"/>
          <w:szCs w:val="28"/>
        </w:rPr>
        <w:t>».</w:t>
      </w:r>
    </w:p>
    <w:p w:rsidR="00283BA5" w:rsidRDefault="00283BA5" w:rsidP="00283B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обучающимися с умственной отсталостью (интеллектуальными нарушениями) элементарными знаниями по татарскому языку,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 интереса к родному языку.</w:t>
      </w:r>
    </w:p>
    <w:p w:rsidR="00283BA5" w:rsidRDefault="00283BA5" w:rsidP="00283B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адачи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:</w:t>
      </w:r>
    </w:p>
    <w:p w:rsidR="00283BA5" w:rsidRDefault="00283BA5" w:rsidP="00283B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283BA5" w:rsidRDefault="00283BA5" w:rsidP="00283B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первоначальных «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дограмматических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» понятий и развитие коммуникативно-речевых навыков;</w:t>
      </w:r>
    </w:p>
    <w:p w:rsidR="00283BA5" w:rsidRDefault="00283BA5" w:rsidP="00283B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коррекция недостатков речевой и мыслительной деятельности;</w:t>
      </w:r>
    </w:p>
    <w:p w:rsidR="00283BA5" w:rsidRDefault="00283BA5" w:rsidP="00283B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навыков устной коммуникации;</w:t>
      </w:r>
    </w:p>
    <w:p w:rsidR="00283BA5" w:rsidRDefault="00283BA5" w:rsidP="00283B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формирование положительных нравственных качеств и свойств личности.</w:t>
      </w:r>
    </w:p>
    <w:p w:rsidR="00283BA5" w:rsidRPr="00F22E26" w:rsidRDefault="00283BA5" w:rsidP="00283BA5">
      <w:pPr>
        <w:spacing w:after="0" w:line="360" w:lineRule="auto"/>
        <w:ind w:hanging="1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 xml:space="preserve">                       Планируемые результаты освоения содержания рабочей программы</w:t>
      </w:r>
      <w:r w:rsidRPr="00F22E2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Татарский язык</w:t>
      </w:r>
      <w:r w:rsidRPr="00F22E26">
        <w:rPr>
          <w:rFonts w:ascii="Times New Roman" w:hAnsi="Times New Roman" w:cs="Times New Roman"/>
          <w:b/>
          <w:sz w:val="28"/>
          <w:szCs w:val="28"/>
        </w:rPr>
        <w:t>»</w:t>
      </w:r>
      <w:r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6 </w:t>
      </w:r>
      <w:r w:rsidRPr="00F22E26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283BA5" w:rsidRDefault="00283BA5" w:rsidP="00283BA5">
      <w:pPr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E109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1E109A">
        <w:rPr>
          <w:rFonts w:ascii="Times New Roman" w:eastAsia="Calibri" w:hAnsi="Times New Roman" w:cs="Times New Roman"/>
          <w:sz w:val="28"/>
          <w:szCs w:val="28"/>
        </w:rPr>
        <w:t xml:space="preserve">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 строить небольшие по объему устные высказывания с использованием усвоенной лексики и языковых знаний; </w:t>
      </w:r>
    </w:p>
    <w:p w:rsidR="00283BA5" w:rsidRPr="001E109A" w:rsidRDefault="00283BA5" w:rsidP="00283BA5">
      <w:pPr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E109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1E109A">
        <w:rPr>
          <w:rFonts w:ascii="Times New Roman" w:eastAsia="Calibri" w:hAnsi="Times New Roman" w:cs="Times New Roman"/>
          <w:sz w:val="28"/>
          <w:szCs w:val="28"/>
        </w:rPr>
        <w:t xml:space="preserve"> и развитие всех видов речевой деятельности на татарском языке:</w:t>
      </w:r>
    </w:p>
    <w:p w:rsidR="00283BA5" w:rsidRPr="00473B8A" w:rsidRDefault="00283BA5" w:rsidP="00283BA5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sz w:val="28"/>
          <w:szCs w:val="28"/>
        </w:rPr>
      </w:pPr>
      <w:proofErr w:type="spellStart"/>
      <w:r w:rsidRPr="00473B8A">
        <w:rPr>
          <w:rFonts w:ascii="Times New Roman" w:eastAsia="Calibri" w:hAnsi="Times New Roman"/>
          <w:sz w:val="28"/>
          <w:szCs w:val="28"/>
        </w:rPr>
        <w:t>аудирование</w:t>
      </w:r>
      <w:proofErr w:type="spellEnd"/>
      <w:r w:rsidRPr="00473B8A">
        <w:rPr>
          <w:rFonts w:ascii="Times New Roman" w:eastAsia="Calibri" w:hAnsi="Times New Roman"/>
          <w:sz w:val="28"/>
          <w:szCs w:val="28"/>
        </w:rPr>
        <w:t xml:space="preserve"> (слушание): понимать на слух речь, звучащую из различных источников (учитель, одноклассники, теле- и радиопередачи);</w:t>
      </w:r>
    </w:p>
    <w:p w:rsidR="00283BA5" w:rsidRPr="00473B8A" w:rsidRDefault="00283BA5" w:rsidP="00283BA5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sz w:val="28"/>
          <w:szCs w:val="28"/>
        </w:rPr>
      </w:pPr>
      <w:r w:rsidRPr="00473B8A">
        <w:rPr>
          <w:rFonts w:ascii="Times New Roman" w:eastAsia="Calibri" w:hAnsi="Times New Roman"/>
          <w:sz w:val="28"/>
          <w:szCs w:val="28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283BA5" w:rsidRPr="00473B8A" w:rsidRDefault="00283BA5" w:rsidP="00283BA5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sz w:val="28"/>
          <w:szCs w:val="28"/>
        </w:rPr>
      </w:pPr>
      <w:r w:rsidRPr="00473B8A">
        <w:rPr>
          <w:rFonts w:ascii="Times New Roman" w:eastAsia="Calibri" w:hAnsi="Times New Roman"/>
          <w:sz w:val="28"/>
          <w:szCs w:val="28"/>
        </w:rPr>
        <w:t xml:space="preserve">чтение: читать вслух небольшие тексты, построенные на изученном языковом материале; </w:t>
      </w:r>
    </w:p>
    <w:p w:rsidR="00283BA5" w:rsidRPr="00432AD3" w:rsidRDefault="00283BA5" w:rsidP="00283BA5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sz w:val="28"/>
          <w:szCs w:val="28"/>
        </w:rPr>
      </w:pPr>
      <w:r w:rsidRPr="00473B8A">
        <w:rPr>
          <w:rFonts w:ascii="Times New Roman" w:eastAsia="Calibri" w:hAnsi="Times New Roman"/>
          <w:sz w:val="28"/>
          <w:szCs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</w:t>
      </w:r>
      <w:r>
        <w:rPr>
          <w:rFonts w:ascii="Times New Roman" w:eastAsia="Calibri" w:hAnsi="Times New Roman"/>
          <w:sz w:val="28"/>
          <w:szCs w:val="28"/>
        </w:rPr>
        <w:t>ные работы и творческие задания.</w:t>
      </w:r>
    </w:p>
    <w:p w:rsidR="00283BA5" w:rsidRDefault="00283BA5" w:rsidP="00283B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Уровни</w:t>
      </w:r>
      <w:r w:rsidRPr="00F22E26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F22E26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F22E26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22E2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по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Татарский язык</w:t>
      </w:r>
      <w:r w:rsidRPr="00F22E26">
        <w:rPr>
          <w:rFonts w:ascii="Times New Roman" w:hAnsi="Times New Roman" w:cs="Times New Roman"/>
          <w:b/>
          <w:sz w:val="28"/>
          <w:szCs w:val="28"/>
        </w:rPr>
        <w:t>»</w:t>
      </w:r>
      <w:r w:rsidRPr="00F22E2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на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конец</w:t>
      </w:r>
      <w:r w:rsidRPr="00F22E2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283BA5" w:rsidRDefault="00283BA5" w:rsidP="00283BA5">
      <w:pPr>
        <w:spacing w:after="0" w:line="36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tt-RU"/>
        </w:rPr>
      </w:pPr>
      <w:r w:rsidRPr="00473B8A">
        <w:rPr>
          <w:rFonts w:ascii="Times New Roman" w:eastAsia="Calibri" w:hAnsi="Times New Roman" w:cs="Times New Roman"/>
          <w:sz w:val="28"/>
          <w:szCs w:val="28"/>
        </w:rPr>
        <w:t>Предметные результаты по учебному предмету «</w:t>
      </w:r>
      <w:r>
        <w:rPr>
          <w:rFonts w:ascii="Times New Roman" w:eastAsia="Calibri" w:hAnsi="Times New Roman" w:cs="Times New Roman"/>
          <w:sz w:val="28"/>
          <w:szCs w:val="28"/>
        </w:rPr>
        <w:t>Татарский язык</w:t>
      </w:r>
      <w:r w:rsidRPr="00473B8A">
        <w:rPr>
          <w:rFonts w:ascii="Times New Roman" w:eastAsia="Calibri" w:hAnsi="Times New Roman" w:cs="Times New Roman"/>
          <w:sz w:val="28"/>
          <w:szCs w:val="28"/>
        </w:rPr>
        <w:t>» ориентированы на применение знаний,</w:t>
      </w:r>
      <w:r w:rsidRPr="00473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73B8A">
        <w:rPr>
          <w:rFonts w:ascii="Times New Roman" w:eastAsia="Calibri" w:hAnsi="Times New Roman" w:cs="Times New Roman"/>
          <w:sz w:val="28"/>
          <w:szCs w:val="28"/>
        </w:rPr>
        <w:t xml:space="preserve">умений и навыков в типичных </w:t>
      </w:r>
      <w:r w:rsidRPr="00473B8A">
        <w:rPr>
          <w:rFonts w:ascii="Times New Roman" w:eastAsia="Calibri" w:hAnsi="Times New Roman" w:cs="Times New Roman"/>
          <w:sz w:val="28"/>
          <w:szCs w:val="28"/>
        </w:rPr>
        <w:lastRenderedPageBreak/>
        <w:t>учебных ситуациях и реальных</w:t>
      </w:r>
      <w:r w:rsidRPr="00473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73B8A">
        <w:rPr>
          <w:rFonts w:ascii="Times New Roman" w:eastAsia="Calibri" w:hAnsi="Times New Roman" w:cs="Times New Roman"/>
          <w:sz w:val="28"/>
          <w:szCs w:val="28"/>
        </w:rPr>
        <w:t xml:space="preserve">жизненных условиях, отражают </w:t>
      </w:r>
      <w:proofErr w:type="spellStart"/>
      <w:r w:rsidRPr="00473B8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473B8A">
        <w:rPr>
          <w:rFonts w:ascii="Times New Roman" w:eastAsia="Calibri" w:hAnsi="Times New Roman" w:cs="Times New Roman"/>
          <w:sz w:val="28"/>
          <w:szCs w:val="28"/>
        </w:rPr>
        <w:t xml:space="preserve"> коммуникативной компетенции на </w:t>
      </w:r>
      <w:r w:rsidRPr="00473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элементарном </w:t>
      </w:r>
      <w:r w:rsidRPr="00473B8A">
        <w:rPr>
          <w:rFonts w:ascii="Times New Roman" w:eastAsia="Calibri" w:hAnsi="Times New Roman" w:cs="Times New Roman"/>
          <w:sz w:val="28"/>
          <w:szCs w:val="28"/>
        </w:rPr>
        <w:t>уровне</w:t>
      </w:r>
      <w:r w:rsidRPr="00473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73B8A">
        <w:rPr>
          <w:rFonts w:ascii="Times New Roman" w:eastAsia="Calibri" w:hAnsi="Times New Roman" w:cs="Times New Roman"/>
          <w:sz w:val="28"/>
          <w:szCs w:val="28"/>
        </w:rPr>
        <w:t xml:space="preserve">в совокупности ее составляющих </w:t>
      </w:r>
      <w:r w:rsidRPr="00473B8A">
        <w:rPr>
          <w:rFonts w:ascii="Times New Roman" w:hAnsi="Times New Roman" w:cs="Times New Roman"/>
          <w:sz w:val="28"/>
          <w:szCs w:val="28"/>
        </w:rPr>
        <w:t>–</w:t>
      </w:r>
      <w:r w:rsidRPr="00473B8A">
        <w:rPr>
          <w:rFonts w:ascii="Times New Roman" w:eastAsia="Calibri" w:hAnsi="Times New Roman" w:cs="Times New Roman"/>
          <w:sz w:val="28"/>
          <w:szCs w:val="28"/>
        </w:rPr>
        <w:t xml:space="preserve"> речевой, языковой, социокультурной, компенсаторной</w:t>
      </w:r>
      <w:r w:rsidRPr="00473B8A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Pr="00473B8A">
        <w:rPr>
          <w:rFonts w:ascii="Times New Roman" w:hAnsi="Times New Roman" w:cs="Times New Roman"/>
          <w:sz w:val="28"/>
          <w:szCs w:val="28"/>
        </w:rPr>
        <w:t xml:space="preserve"> </w:t>
      </w:r>
      <w:r w:rsidRPr="00473B8A">
        <w:rPr>
          <w:rFonts w:ascii="Times New Roman" w:eastAsia="Calibri" w:hAnsi="Times New Roman" w:cs="Times New Roman"/>
          <w:sz w:val="28"/>
          <w:szCs w:val="28"/>
          <w:lang w:val="tt-RU"/>
        </w:rPr>
        <w:t>метапредметной (учебно-познавательной)</w:t>
      </w:r>
      <w:r w:rsidRPr="00473B8A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tt-RU"/>
        </w:rPr>
        <w:t>.</w:t>
      </w:r>
    </w:p>
    <w:p w:rsidR="00283BA5" w:rsidRPr="00473B8A" w:rsidRDefault="00283BA5" w:rsidP="00283BA5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73B8A">
        <w:rPr>
          <w:rFonts w:ascii="Times New Roman" w:eastAsia="Calibri" w:hAnsi="Times New Roman" w:cs="Times New Roman"/>
          <w:bCs/>
          <w:iCs/>
          <w:sz w:val="28"/>
          <w:szCs w:val="28"/>
        </w:rPr>
        <w:t>Обучающийся научится:</w:t>
      </w:r>
    </w:p>
    <w:p w:rsidR="00283BA5" w:rsidRPr="00473B8A" w:rsidRDefault="00283BA5" w:rsidP="00283BA5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473B8A">
        <w:rPr>
          <w:rFonts w:ascii="Times New Roman" w:eastAsia="Calibri" w:hAnsi="Times New Roman" w:cs="Times New Roman"/>
          <w:b/>
          <w:bCs/>
          <w:sz w:val="28"/>
          <w:szCs w:val="28"/>
        </w:rPr>
        <w:t>Аудирование</w:t>
      </w:r>
      <w:proofErr w:type="spellEnd"/>
    </w:p>
    <w:p w:rsidR="00283BA5" w:rsidRPr="00473B8A" w:rsidRDefault="00283BA5" w:rsidP="00283BA5">
      <w:pPr>
        <w:pStyle w:val="a4"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bCs/>
          <w:iCs/>
          <w:sz w:val="28"/>
          <w:szCs w:val="28"/>
        </w:rPr>
      </w:pPr>
      <w:r w:rsidRPr="00473B8A">
        <w:rPr>
          <w:rFonts w:ascii="Times New Roman" w:eastAsia="Calibri" w:hAnsi="Times New Roman"/>
          <w:bCs/>
          <w:iCs/>
          <w:sz w:val="28"/>
          <w:szCs w:val="28"/>
        </w:rPr>
        <w:t xml:space="preserve">воспринимать на слух и понимать инструкции учителя в ходе ведения урока и выполнять их; </w:t>
      </w:r>
    </w:p>
    <w:p w:rsidR="00283BA5" w:rsidRPr="00473B8A" w:rsidRDefault="00283BA5" w:rsidP="00283BA5">
      <w:pPr>
        <w:pStyle w:val="a4"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bCs/>
          <w:iCs/>
          <w:sz w:val="28"/>
          <w:szCs w:val="28"/>
        </w:rPr>
      </w:pPr>
      <w:r w:rsidRPr="00473B8A">
        <w:rPr>
          <w:rFonts w:ascii="Times New Roman" w:eastAsia="Calibri" w:hAnsi="Times New Roman"/>
          <w:bCs/>
          <w:iCs/>
          <w:sz w:val="28"/>
          <w:szCs w:val="28"/>
        </w:rPr>
        <w:t>понимать на слух речь одноклассников и вербально/</w:t>
      </w:r>
      <w:proofErr w:type="spellStart"/>
      <w:r w:rsidRPr="00473B8A">
        <w:rPr>
          <w:rFonts w:ascii="Times New Roman" w:eastAsia="Calibri" w:hAnsi="Times New Roman"/>
          <w:bCs/>
          <w:iCs/>
          <w:sz w:val="28"/>
          <w:szCs w:val="28"/>
        </w:rPr>
        <w:t>невербально</w:t>
      </w:r>
      <w:proofErr w:type="spellEnd"/>
      <w:r w:rsidRPr="00473B8A">
        <w:rPr>
          <w:rFonts w:ascii="Times New Roman" w:eastAsia="Calibri" w:hAnsi="Times New Roman"/>
          <w:bCs/>
          <w:iCs/>
          <w:sz w:val="28"/>
          <w:szCs w:val="28"/>
        </w:rPr>
        <w:t xml:space="preserve"> реагировать на услышанное;</w:t>
      </w:r>
    </w:p>
    <w:p w:rsidR="00283BA5" w:rsidRPr="00473B8A" w:rsidRDefault="00283BA5" w:rsidP="00283BA5">
      <w:pPr>
        <w:pStyle w:val="a4"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bCs/>
          <w:iCs/>
          <w:sz w:val="28"/>
          <w:szCs w:val="28"/>
        </w:rPr>
      </w:pPr>
      <w:r w:rsidRPr="00473B8A">
        <w:rPr>
          <w:rFonts w:ascii="Times New Roman" w:eastAsia="Calibri" w:hAnsi="Times New Roman"/>
          <w:bCs/>
          <w:iCs/>
          <w:sz w:val="28"/>
          <w:szCs w:val="28"/>
        </w:rPr>
        <w:t xml:space="preserve">воспринимать на слух и понимать звучащие (время звучания текста для </w:t>
      </w:r>
      <w:proofErr w:type="spellStart"/>
      <w:r w:rsidRPr="00473B8A">
        <w:rPr>
          <w:rFonts w:ascii="Times New Roman" w:eastAsia="Calibri" w:hAnsi="Times New Roman"/>
          <w:bCs/>
          <w:iCs/>
          <w:sz w:val="28"/>
          <w:szCs w:val="28"/>
        </w:rPr>
        <w:t>аудирования</w:t>
      </w:r>
      <w:proofErr w:type="spellEnd"/>
      <w:r w:rsidRPr="00473B8A">
        <w:rPr>
          <w:rFonts w:ascii="Times New Roman" w:eastAsia="Calibri" w:hAnsi="Times New Roman"/>
          <w:bCs/>
          <w:iCs/>
          <w:sz w:val="28"/>
          <w:szCs w:val="28"/>
        </w:rPr>
        <w:t xml:space="preserve">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 д.) с опорой на иллюстрации, а также с использованием языковой догадки.</w:t>
      </w:r>
    </w:p>
    <w:p w:rsidR="00283BA5" w:rsidRPr="00473B8A" w:rsidRDefault="00283BA5" w:rsidP="00283BA5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73B8A">
        <w:rPr>
          <w:rFonts w:ascii="Times New Roman" w:eastAsia="Calibri" w:hAnsi="Times New Roman" w:cs="Times New Roman"/>
          <w:b/>
          <w:sz w:val="28"/>
          <w:szCs w:val="28"/>
        </w:rPr>
        <w:t>Говорение</w:t>
      </w:r>
      <w:r w:rsidRPr="00473B8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Theme="minorHAnsi" w:hAnsi="Times New Roman"/>
          <w:sz w:val="28"/>
          <w:szCs w:val="28"/>
        </w:rPr>
      </w:pPr>
      <w:r w:rsidRPr="00473B8A">
        <w:rPr>
          <w:rFonts w:ascii="Times New Roman" w:eastAsiaTheme="minorHAnsi" w:hAnsi="Times New Roman"/>
          <w:sz w:val="28"/>
          <w:szCs w:val="28"/>
        </w:rPr>
        <w:t>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2–3</w:t>
      </w:r>
      <w:r w:rsidRPr="00473B8A">
        <w:rPr>
          <w:rFonts w:ascii="Times New Roman" w:eastAsiaTheme="minorHAnsi" w:hAnsi="Times New Roman"/>
          <w:bCs/>
          <w:sz w:val="28"/>
          <w:szCs w:val="28"/>
        </w:rPr>
        <w:t xml:space="preserve"> реплик</w:t>
      </w:r>
      <w:r w:rsidRPr="00473B8A">
        <w:rPr>
          <w:rFonts w:ascii="Times New Roman" w:eastAsiaTheme="minorHAnsi" w:hAnsi="Times New Roman"/>
          <w:sz w:val="28"/>
          <w:szCs w:val="28"/>
        </w:rPr>
        <w:t xml:space="preserve"> со стороны каждого собеседника;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Theme="minorHAnsi" w:hAnsi="Times New Roman"/>
          <w:sz w:val="28"/>
          <w:szCs w:val="28"/>
        </w:rPr>
      </w:pPr>
      <w:r w:rsidRPr="00473B8A">
        <w:rPr>
          <w:rFonts w:ascii="Times New Roman" w:eastAsiaTheme="minorHAnsi" w:hAnsi="Times New Roman"/>
          <w:sz w:val="28"/>
          <w:szCs w:val="28"/>
        </w:rPr>
        <w:t xml:space="preserve">создавать устные монологические высказывания объемом не менее </w:t>
      </w:r>
      <w:r w:rsidRPr="00473B8A">
        <w:rPr>
          <w:rFonts w:ascii="Times New Roman" w:eastAsiaTheme="minorHAnsi" w:hAnsi="Times New Roman"/>
          <w:bCs/>
          <w:sz w:val="28"/>
          <w:szCs w:val="28"/>
          <w:lang w:val="tt-RU"/>
        </w:rPr>
        <w:t>2</w:t>
      </w:r>
      <w:r w:rsidRPr="00473B8A">
        <w:rPr>
          <w:rFonts w:ascii="Times New Roman" w:eastAsia="Calibri" w:hAnsi="Times New Roman"/>
          <w:sz w:val="28"/>
          <w:szCs w:val="28"/>
        </w:rPr>
        <w:t>–</w:t>
      </w:r>
      <w:r w:rsidRPr="00473B8A">
        <w:rPr>
          <w:rFonts w:ascii="Times New Roman" w:eastAsiaTheme="minorHAnsi" w:hAnsi="Times New Roman"/>
          <w:bCs/>
          <w:sz w:val="28"/>
          <w:szCs w:val="28"/>
        </w:rPr>
        <w:t>3 фраз</w:t>
      </w:r>
      <w:r w:rsidRPr="00473B8A">
        <w:rPr>
          <w:rFonts w:ascii="Times New Roman" w:eastAsiaTheme="minorHAnsi" w:hAnsi="Times New Roman"/>
          <w:sz w:val="28"/>
          <w:szCs w:val="28"/>
        </w:rPr>
        <w:t xml:space="preserve"> в рамках тематического содержания речи с опорой на картинки, фотографии, вопросы, ключевые слова;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sz w:val="28"/>
          <w:szCs w:val="28"/>
        </w:rPr>
      </w:pPr>
      <w:r w:rsidRPr="00473B8A">
        <w:rPr>
          <w:rFonts w:ascii="Times New Roman" w:eastAsia="Calibri" w:hAnsi="Times New Roman"/>
          <w:sz w:val="28"/>
          <w:szCs w:val="28"/>
        </w:rPr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 w:rsidRPr="00473B8A">
        <w:rPr>
          <w:rFonts w:ascii="Times New Roman" w:eastAsia="Calibri" w:hAnsi="Times New Roman"/>
          <w:bCs/>
          <w:sz w:val="28"/>
          <w:szCs w:val="28"/>
          <w:lang w:val="tt-RU"/>
        </w:rPr>
        <w:t>2</w:t>
      </w:r>
      <w:r w:rsidRPr="00473B8A">
        <w:rPr>
          <w:rFonts w:ascii="Times New Roman" w:eastAsia="Calibri" w:hAnsi="Times New Roman"/>
          <w:sz w:val="28"/>
          <w:szCs w:val="28"/>
        </w:rPr>
        <w:t>–</w:t>
      </w:r>
      <w:r w:rsidRPr="00473B8A">
        <w:rPr>
          <w:rFonts w:ascii="Times New Roman" w:eastAsia="Calibri" w:hAnsi="Times New Roman"/>
          <w:bCs/>
          <w:sz w:val="28"/>
          <w:szCs w:val="28"/>
        </w:rPr>
        <w:t>3 фраз</w:t>
      </w:r>
      <w:r w:rsidRPr="00473B8A">
        <w:rPr>
          <w:rFonts w:ascii="Times New Roman" w:eastAsia="Calibri" w:hAnsi="Times New Roman"/>
          <w:sz w:val="28"/>
          <w:szCs w:val="28"/>
        </w:rPr>
        <w:t>)</w:t>
      </w: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83BA5" w:rsidRPr="00473B8A" w:rsidRDefault="00283BA5" w:rsidP="00283BA5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3B8A">
        <w:rPr>
          <w:rFonts w:ascii="Times New Roman" w:eastAsia="Calibri" w:hAnsi="Times New Roman" w:cs="Times New Roman"/>
          <w:b/>
          <w:bCs/>
          <w:sz w:val="28"/>
          <w:szCs w:val="28"/>
        </w:rPr>
        <w:t>Смысловое чтение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читать вслух </w:t>
      </w:r>
      <w:r w:rsidRPr="00473B8A">
        <w:rPr>
          <w:rFonts w:ascii="Times New Roman" w:hAnsi="Times New Roman"/>
          <w:sz w:val="28"/>
          <w:szCs w:val="28"/>
        </w:rPr>
        <w:t xml:space="preserve">тексты объемом до </w:t>
      </w:r>
      <w:r w:rsidRPr="00473B8A">
        <w:rPr>
          <w:rFonts w:ascii="Times New Roman" w:hAnsi="Times New Roman"/>
          <w:bCs/>
          <w:sz w:val="28"/>
          <w:szCs w:val="28"/>
          <w:lang w:val="tt-RU"/>
        </w:rPr>
        <w:t>3</w:t>
      </w:r>
      <w:r w:rsidRPr="00473B8A">
        <w:rPr>
          <w:rFonts w:ascii="Times New Roman" w:hAnsi="Times New Roman"/>
          <w:bCs/>
          <w:sz w:val="28"/>
          <w:szCs w:val="28"/>
        </w:rPr>
        <w:t>0</w:t>
      </w:r>
      <w:r w:rsidRPr="00473B8A">
        <w:rPr>
          <w:rFonts w:ascii="Times New Roman" w:hAnsi="Times New Roman"/>
          <w:sz w:val="28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/>
          <w:b/>
          <w:bCs/>
          <w:sz w:val="28"/>
          <w:szCs w:val="28"/>
          <w:lang w:val="tt-RU"/>
        </w:rPr>
      </w:pPr>
      <w:r w:rsidRPr="00473B8A">
        <w:rPr>
          <w:rFonts w:ascii="Times New Roman" w:eastAsia="Calibri" w:hAnsi="Times New Roman"/>
          <w:sz w:val="28"/>
          <w:szCs w:val="28"/>
          <w:lang w:val="tt-RU"/>
        </w:rPr>
        <w:t xml:space="preserve">читать про себя и понимать несложные адаптированные аутентичные тексты, содержащие отдельные незнакомые слова, с пониманием основного содержания, с пониманием запрашиваемой информации. </w:t>
      </w:r>
    </w:p>
    <w:p w:rsidR="00283BA5" w:rsidRPr="00473B8A" w:rsidRDefault="00283BA5" w:rsidP="00283BA5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3B8A">
        <w:rPr>
          <w:rFonts w:ascii="Times New Roman" w:eastAsia="Calibri" w:hAnsi="Times New Roman" w:cs="Times New Roman"/>
          <w:b/>
          <w:bCs/>
          <w:sz w:val="28"/>
          <w:szCs w:val="28"/>
        </w:rPr>
        <w:t>Письмо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</w:rPr>
        <w:t>воспроизводить графически и каллиграфически корректно все буквы татарского алфавита;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</w:rPr>
        <w:t>соотносить графический образ слова с его звуковым образом;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дописывать предложения в соответствии с решаемой учебной задачей;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</w:rPr>
        <w:t>отвечать письменно на вопросы.</w:t>
      </w:r>
    </w:p>
    <w:p w:rsidR="00283BA5" w:rsidRPr="00473B8A" w:rsidRDefault="00283BA5" w:rsidP="00283BA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73B8A">
        <w:rPr>
          <w:rFonts w:ascii="Times New Roman" w:eastAsia="Calibri" w:hAnsi="Times New Roman" w:cs="Times New Roman"/>
          <w:b/>
          <w:iCs/>
          <w:sz w:val="28"/>
          <w:szCs w:val="28"/>
        </w:rPr>
        <w:t>Языковые знания и навыки</w:t>
      </w:r>
    </w:p>
    <w:p w:rsidR="00283BA5" w:rsidRPr="00473B8A" w:rsidRDefault="00283BA5" w:rsidP="00283BA5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3B8A">
        <w:rPr>
          <w:rFonts w:ascii="Times New Roman" w:eastAsia="Calibri" w:hAnsi="Times New Roman" w:cs="Times New Roman"/>
          <w:b/>
          <w:bCs/>
          <w:sz w:val="28"/>
          <w:szCs w:val="28"/>
        </w:rPr>
        <w:t>Фонетическая сторона речи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различать на слух и адекватно</w:t>
      </w:r>
      <w:r w:rsidRPr="00473B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 </w:t>
      </w: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произносить татарские звуки;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соблюдать правильное ударение в изученных словах;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соблюдать особенности интонации в повествовательных и побудительных предложениях, а также в изученных типах вопросов.</w:t>
      </w:r>
    </w:p>
    <w:p w:rsidR="00283BA5" w:rsidRPr="00473B8A" w:rsidRDefault="00283BA5" w:rsidP="00283BA5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3B8A">
        <w:rPr>
          <w:rFonts w:ascii="Times New Roman" w:eastAsia="Calibri" w:hAnsi="Times New Roman" w:cs="Times New Roman"/>
          <w:b/>
          <w:bCs/>
          <w:sz w:val="28"/>
          <w:szCs w:val="28"/>
        </w:rPr>
        <w:t>Графика, орфография и пунктуация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eastAsia="Calibri" w:hAnsi="Times New Roman"/>
          <w:sz w:val="28"/>
          <w:szCs w:val="28"/>
          <w:lang w:val="tt-RU"/>
        </w:rPr>
      </w:pPr>
      <w:r w:rsidRPr="00473B8A">
        <w:rPr>
          <w:rFonts w:ascii="Times New Roman" w:eastAsia="Calibri" w:hAnsi="Times New Roman"/>
          <w:sz w:val="28"/>
          <w:szCs w:val="28"/>
          <w:lang w:val="tt-RU"/>
        </w:rPr>
        <w:t>правильно писать татарские буквы и</w:t>
      </w:r>
      <w:r w:rsidRPr="00473B8A">
        <w:rPr>
          <w:rFonts w:ascii="Times New Roman" w:hAnsi="Times New Roman"/>
          <w:sz w:val="28"/>
          <w:szCs w:val="28"/>
        </w:rPr>
        <w:t xml:space="preserve"> </w:t>
      </w:r>
      <w:r w:rsidRPr="00473B8A">
        <w:rPr>
          <w:rFonts w:ascii="Times New Roman" w:eastAsia="Calibri" w:hAnsi="Times New Roman"/>
          <w:sz w:val="28"/>
          <w:szCs w:val="28"/>
          <w:lang w:val="tt-RU"/>
        </w:rPr>
        <w:t>изученные слова;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eastAsia="Calibri" w:hAnsi="Times New Roman"/>
          <w:sz w:val="28"/>
          <w:szCs w:val="28"/>
          <w:lang w:val="tt-RU"/>
        </w:rPr>
      </w:pPr>
      <w:r w:rsidRPr="00473B8A">
        <w:rPr>
          <w:rFonts w:ascii="Times New Roman" w:eastAsia="Calibri" w:hAnsi="Times New Roman"/>
          <w:sz w:val="28"/>
          <w:szCs w:val="28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283BA5" w:rsidRPr="00473B8A" w:rsidRDefault="00283BA5" w:rsidP="00283BA5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3B8A">
        <w:rPr>
          <w:rFonts w:ascii="Times New Roman" w:eastAsia="Calibri" w:hAnsi="Times New Roman" w:cs="Times New Roman"/>
          <w:b/>
          <w:bCs/>
          <w:sz w:val="28"/>
          <w:szCs w:val="28"/>
        </w:rPr>
        <w:t>Лексическая сторона речи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употреблять в устной и письменной речи изученных лексических единиц (слов, словосочетаний, речевых клише) в их основных значениях;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группировать лексику по тематическому принципу;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употреблять в устной и письменной речи изученные синонимы и антонимы</w:t>
      </w:r>
      <w:r w:rsidRPr="00473B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, заимствованные слова</w:t>
      </w: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83BA5" w:rsidRPr="00473B8A" w:rsidRDefault="00283BA5" w:rsidP="00283BA5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3B8A">
        <w:rPr>
          <w:rFonts w:ascii="Times New Roman" w:eastAsia="Calibri" w:hAnsi="Times New Roman" w:cs="Times New Roman"/>
          <w:b/>
          <w:bCs/>
          <w:sz w:val="28"/>
          <w:szCs w:val="28"/>
        </w:rPr>
        <w:t>Грамматическая сторона речи</w:t>
      </w:r>
    </w:p>
    <w:p w:rsidR="00283BA5" w:rsidRPr="00473B8A" w:rsidRDefault="00283BA5" w:rsidP="00283BA5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 w:cs="Times New Roman"/>
          <w:sz w:val="28"/>
          <w:szCs w:val="28"/>
          <w:shd w:val="clear" w:color="auto" w:fill="FFFFFF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iCs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</w:rPr>
        <w:t>имена существительные</w:t>
      </w:r>
      <w:r w:rsidRPr="00473B8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73B8A">
        <w:rPr>
          <w:rFonts w:ascii="Times New Roman" w:hAnsi="Times New Roman"/>
          <w:sz w:val="28"/>
          <w:szCs w:val="28"/>
        </w:rPr>
        <w:t>в единственном и множественном числах;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num" w:pos="0"/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  <w:lang w:val="tt-RU"/>
        </w:rPr>
        <w:t xml:space="preserve">вопросительные </w:t>
      </w:r>
      <w:r w:rsidRPr="00473B8A">
        <w:rPr>
          <w:rFonts w:ascii="Times New Roman" w:hAnsi="Times New Roman"/>
          <w:sz w:val="28"/>
          <w:szCs w:val="28"/>
        </w:rPr>
        <w:t>местоимения «кем?», «</w:t>
      </w:r>
      <w:proofErr w:type="spellStart"/>
      <w:r w:rsidRPr="00473B8A">
        <w:rPr>
          <w:rFonts w:ascii="Times New Roman" w:hAnsi="Times New Roman"/>
          <w:sz w:val="28"/>
          <w:szCs w:val="28"/>
        </w:rPr>
        <w:t>нәрсә</w:t>
      </w:r>
      <w:proofErr w:type="spellEnd"/>
      <w:r w:rsidRPr="00473B8A">
        <w:rPr>
          <w:rFonts w:ascii="Times New Roman" w:hAnsi="Times New Roman"/>
          <w:sz w:val="28"/>
          <w:szCs w:val="28"/>
        </w:rPr>
        <w:t>?», «кая?», «</w:t>
      </w:r>
      <w:proofErr w:type="spellStart"/>
      <w:r w:rsidRPr="00473B8A">
        <w:rPr>
          <w:rFonts w:ascii="Times New Roman" w:hAnsi="Times New Roman"/>
          <w:sz w:val="28"/>
          <w:szCs w:val="28"/>
        </w:rPr>
        <w:t>кайда</w:t>
      </w:r>
      <w:proofErr w:type="spellEnd"/>
      <w:r w:rsidRPr="00473B8A">
        <w:rPr>
          <w:rFonts w:ascii="Times New Roman" w:hAnsi="Times New Roman"/>
          <w:sz w:val="28"/>
          <w:szCs w:val="28"/>
        </w:rPr>
        <w:t>?», «</w:t>
      </w:r>
      <w:proofErr w:type="spellStart"/>
      <w:r w:rsidRPr="00473B8A">
        <w:rPr>
          <w:rFonts w:ascii="Times New Roman" w:hAnsi="Times New Roman"/>
          <w:sz w:val="28"/>
          <w:szCs w:val="28"/>
        </w:rPr>
        <w:t>ничә</w:t>
      </w:r>
      <w:proofErr w:type="spellEnd"/>
      <w:r w:rsidRPr="00473B8A">
        <w:rPr>
          <w:rFonts w:ascii="Times New Roman" w:hAnsi="Times New Roman"/>
          <w:sz w:val="28"/>
          <w:szCs w:val="28"/>
        </w:rPr>
        <w:t>?», «</w:t>
      </w:r>
      <w:proofErr w:type="spellStart"/>
      <w:r w:rsidRPr="00473B8A">
        <w:rPr>
          <w:rFonts w:ascii="Times New Roman" w:hAnsi="Times New Roman"/>
          <w:sz w:val="28"/>
          <w:szCs w:val="28"/>
        </w:rPr>
        <w:t>ничәнче</w:t>
      </w:r>
      <w:proofErr w:type="spellEnd"/>
      <w:r w:rsidRPr="00473B8A">
        <w:rPr>
          <w:rFonts w:ascii="Times New Roman" w:hAnsi="Times New Roman"/>
          <w:sz w:val="28"/>
          <w:szCs w:val="28"/>
        </w:rPr>
        <w:t>?», «</w:t>
      </w:r>
      <w:proofErr w:type="spellStart"/>
      <w:r w:rsidRPr="00473B8A">
        <w:rPr>
          <w:rFonts w:ascii="Times New Roman" w:hAnsi="Times New Roman"/>
          <w:sz w:val="28"/>
          <w:szCs w:val="28"/>
        </w:rPr>
        <w:t>нинди</w:t>
      </w:r>
      <w:proofErr w:type="spellEnd"/>
      <w:r w:rsidRPr="00473B8A">
        <w:rPr>
          <w:rFonts w:ascii="Times New Roman" w:hAnsi="Times New Roman"/>
          <w:sz w:val="28"/>
          <w:szCs w:val="28"/>
        </w:rPr>
        <w:t>?», «</w:t>
      </w:r>
      <w:proofErr w:type="spellStart"/>
      <w:r w:rsidRPr="00473B8A">
        <w:rPr>
          <w:rFonts w:ascii="Times New Roman" w:hAnsi="Times New Roman"/>
          <w:sz w:val="28"/>
          <w:szCs w:val="28"/>
        </w:rPr>
        <w:t>нишли</w:t>
      </w:r>
      <w:proofErr w:type="spellEnd"/>
      <w:r w:rsidRPr="00473B8A">
        <w:rPr>
          <w:rFonts w:ascii="Times New Roman" w:hAnsi="Times New Roman"/>
          <w:sz w:val="28"/>
          <w:szCs w:val="28"/>
        </w:rPr>
        <w:t>?»;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</w:rPr>
        <w:t>существительные с</w:t>
      </w:r>
      <w:r w:rsidRPr="00473B8A">
        <w:rPr>
          <w:rFonts w:ascii="Times New Roman" w:hAnsi="Times New Roman"/>
          <w:spacing w:val="1"/>
          <w:sz w:val="28"/>
          <w:szCs w:val="28"/>
        </w:rPr>
        <w:t xml:space="preserve"> аффиксами </w:t>
      </w:r>
      <w:proofErr w:type="spellStart"/>
      <w:r w:rsidRPr="00473B8A">
        <w:rPr>
          <w:rFonts w:ascii="Times New Roman" w:hAnsi="Times New Roman"/>
          <w:sz w:val="28"/>
          <w:szCs w:val="28"/>
        </w:rPr>
        <w:t>принадлеж</w:t>
      </w:r>
      <w:proofErr w:type="spellEnd"/>
      <w:r w:rsidRPr="00473B8A">
        <w:rPr>
          <w:rFonts w:ascii="Times New Roman" w:hAnsi="Times New Roman"/>
          <w:sz w:val="28"/>
          <w:szCs w:val="28"/>
          <w:lang w:val="tt-RU"/>
        </w:rPr>
        <w:t>н</w:t>
      </w:r>
      <w:r w:rsidRPr="00473B8A">
        <w:rPr>
          <w:rFonts w:ascii="Times New Roman" w:hAnsi="Times New Roman"/>
          <w:sz w:val="28"/>
          <w:szCs w:val="28"/>
        </w:rPr>
        <w:t xml:space="preserve">ости </w:t>
      </w:r>
      <w:r w:rsidRPr="00473B8A">
        <w:rPr>
          <w:rFonts w:ascii="Times New Roman" w:hAnsi="Times New Roman"/>
          <w:sz w:val="28"/>
          <w:szCs w:val="28"/>
          <w:lang w:val="en-US"/>
        </w:rPr>
        <w:t>I</w:t>
      </w:r>
      <w:r w:rsidRPr="00473B8A">
        <w:rPr>
          <w:rFonts w:ascii="Times New Roman" w:hAnsi="Times New Roman"/>
          <w:sz w:val="28"/>
          <w:szCs w:val="28"/>
        </w:rPr>
        <w:t xml:space="preserve">, </w:t>
      </w:r>
      <w:r w:rsidRPr="00473B8A">
        <w:rPr>
          <w:rFonts w:ascii="Times New Roman" w:hAnsi="Times New Roman"/>
          <w:sz w:val="28"/>
          <w:szCs w:val="28"/>
          <w:lang w:val="en-US"/>
        </w:rPr>
        <w:t>II</w:t>
      </w:r>
      <w:r w:rsidRPr="00473B8A">
        <w:rPr>
          <w:rFonts w:ascii="Times New Roman" w:hAnsi="Times New Roman"/>
          <w:sz w:val="28"/>
          <w:szCs w:val="28"/>
        </w:rPr>
        <w:t xml:space="preserve"> лица единственного числа;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</w:rPr>
        <w:t>имена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B8A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73B8A">
        <w:rPr>
          <w:rFonts w:ascii="Times New Roman" w:hAnsi="Times New Roman"/>
          <w:sz w:val="28"/>
          <w:szCs w:val="28"/>
        </w:rPr>
        <w:t>прилагательные, обозначающие цвет;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473B8A">
        <w:rPr>
          <w:rFonts w:ascii="Times New Roman" w:hAnsi="Times New Roman"/>
          <w:sz w:val="28"/>
          <w:szCs w:val="28"/>
        </w:rPr>
        <w:t>конструкция «имя прилагательное + имя существительное</w:t>
      </w:r>
      <w:r w:rsidRPr="00473B8A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73B8A">
        <w:rPr>
          <w:rFonts w:ascii="Times New Roman" w:hAnsi="Times New Roman"/>
          <w:sz w:val="28"/>
          <w:szCs w:val="28"/>
        </w:rPr>
        <w:t>во мн. числе» (</w:t>
      </w:r>
      <w:proofErr w:type="spellStart"/>
      <w:r w:rsidRPr="00473B8A">
        <w:rPr>
          <w:rFonts w:ascii="Times New Roman" w:hAnsi="Times New Roman"/>
          <w:sz w:val="28"/>
          <w:szCs w:val="28"/>
        </w:rPr>
        <w:t>яхшы</w:t>
      </w:r>
      <w:proofErr w:type="spellEnd"/>
      <w:r w:rsidRPr="00473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3B8A">
        <w:rPr>
          <w:rFonts w:ascii="Times New Roman" w:hAnsi="Times New Roman"/>
          <w:sz w:val="28"/>
          <w:szCs w:val="28"/>
        </w:rPr>
        <w:t>укучылар</w:t>
      </w:r>
      <w:proofErr w:type="spellEnd"/>
      <w:r w:rsidRPr="00473B8A">
        <w:rPr>
          <w:rFonts w:ascii="Times New Roman" w:hAnsi="Times New Roman"/>
          <w:sz w:val="28"/>
          <w:szCs w:val="28"/>
          <w:lang w:val="tt-RU"/>
        </w:rPr>
        <w:t>)</w:t>
      </w:r>
      <w:r w:rsidRPr="00473B8A">
        <w:rPr>
          <w:rFonts w:ascii="Times New Roman" w:hAnsi="Times New Roman"/>
          <w:sz w:val="28"/>
          <w:szCs w:val="28"/>
        </w:rPr>
        <w:t>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473B8A">
        <w:rPr>
          <w:rFonts w:ascii="Times New Roman" w:hAnsi="Times New Roman"/>
          <w:sz w:val="28"/>
          <w:szCs w:val="28"/>
        </w:rPr>
        <w:t>существительные в направительном и местно-временном падежах;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473B8A">
        <w:rPr>
          <w:rFonts w:ascii="Times New Roman" w:hAnsi="Times New Roman"/>
          <w:sz w:val="28"/>
          <w:szCs w:val="28"/>
          <w:lang w:val="tt-RU"/>
        </w:rPr>
        <w:t>количественные и порядковые</w:t>
      </w:r>
      <w:r w:rsidRPr="00473B8A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473B8A">
        <w:rPr>
          <w:rFonts w:ascii="Times New Roman" w:hAnsi="Times New Roman"/>
          <w:sz w:val="28"/>
          <w:szCs w:val="28"/>
          <w:lang w:val="tt-RU"/>
        </w:rPr>
        <w:t>числительные (1</w:t>
      </w:r>
      <w:r w:rsidRPr="00473B8A">
        <w:rPr>
          <w:rFonts w:ascii="Times New Roman" w:eastAsia="Calibri" w:hAnsi="Times New Roman"/>
          <w:sz w:val="28"/>
          <w:szCs w:val="28"/>
        </w:rPr>
        <w:t>–</w:t>
      </w:r>
      <w:r w:rsidRPr="00473B8A">
        <w:rPr>
          <w:rFonts w:ascii="Times New Roman" w:hAnsi="Times New Roman"/>
          <w:sz w:val="28"/>
          <w:szCs w:val="28"/>
          <w:lang w:val="tt-RU"/>
        </w:rPr>
        <w:t>10);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473B8A">
        <w:rPr>
          <w:rFonts w:ascii="Times New Roman" w:hAnsi="Times New Roman"/>
          <w:sz w:val="28"/>
          <w:szCs w:val="28"/>
        </w:rPr>
        <w:t>конструкция «числительное + имя существительное в ед. числе» (</w:t>
      </w:r>
      <w:proofErr w:type="spellStart"/>
      <w:r w:rsidRPr="00473B8A">
        <w:rPr>
          <w:rFonts w:ascii="Times New Roman" w:hAnsi="Times New Roman"/>
          <w:sz w:val="28"/>
          <w:szCs w:val="28"/>
        </w:rPr>
        <w:t>биш</w:t>
      </w:r>
      <w:proofErr w:type="spellEnd"/>
      <w:r w:rsidRPr="00473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3B8A">
        <w:rPr>
          <w:rFonts w:ascii="Times New Roman" w:hAnsi="Times New Roman"/>
          <w:sz w:val="28"/>
          <w:szCs w:val="28"/>
        </w:rPr>
        <w:t>укучы</w:t>
      </w:r>
      <w:proofErr w:type="spellEnd"/>
      <w:r w:rsidRPr="00473B8A">
        <w:rPr>
          <w:rFonts w:ascii="Times New Roman" w:hAnsi="Times New Roman"/>
          <w:sz w:val="28"/>
          <w:szCs w:val="28"/>
        </w:rPr>
        <w:t>);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473B8A">
        <w:rPr>
          <w:rFonts w:ascii="Times New Roman" w:hAnsi="Times New Roman"/>
          <w:sz w:val="28"/>
          <w:szCs w:val="28"/>
          <w:lang w:val="tt-RU"/>
        </w:rPr>
        <w:t xml:space="preserve">личные местоимения в именительном падеже: </w:t>
      </w:r>
      <w:r w:rsidRPr="00473B8A">
        <w:rPr>
          <w:rFonts w:ascii="Times New Roman" w:hAnsi="Times New Roman"/>
          <w:bCs/>
          <w:sz w:val="28"/>
          <w:szCs w:val="28"/>
          <w:lang w:val="tt-RU"/>
        </w:rPr>
        <w:t>мин, син;</w:t>
      </w:r>
      <w:r w:rsidRPr="00473B8A">
        <w:rPr>
          <w:rFonts w:ascii="Times New Roman" w:hAnsi="Times New Roman"/>
          <w:sz w:val="28"/>
          <w:szCs w:val="28"/>
          <w:lang w:val="tt-RU"/>
        </w:rPr>
        <w:t xml:space="preserve"> в притяжательном падеже: </w:t>
      </w:r>
      <w:r w:rsidRPr="00473B8A">
        <w:rPr>
          <w:rFonts w:ascii="Times New Roman" w:hAnsi="Times New Roman"/>
          <w:bCs/>
          <w:sz w:val="28"/>
          <w:szCs w:val="28"/>
          <w:lang w:val="tt-RU"/>
        </w:rPr>
        <w:t>минем, синең</w:t>
      </w:r>
      <w:r w:rsidRPr="00473B8A">
        <w:rPr>
          <w:rFonts w:ascii="Times New Roman" w:hAnsi="Times New Roman"/>
          <w:sz w:val="28"/>
          <w:szCs w:val="28"/>
          <w:lang w:val="tt-RU"/>
        </w:rPr>
        <w:t>;</w:t>
      </w:r>
      <w:r w:rsidRPr="00473B8A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473B8A">
        <w:rPr>
          <w:rFonts w:ascii="Times New Roman" w:hAnsi="Times New Roman"/>
          <w:sz w:val="28"/>
          <w:szCs w:val="28"/>
          <w:lang w:val="tt-RU"/>
        </w:rPr>
        <w:t>в направительном падеже</w:t>
      </w:r>
      <w:r w:rsidRPr="00473B8A">
        <w:rPr>
          <w:rFonts w:ascii="Times New Roman" w:hAnsi="Times New Roman"/>
          <w:bCs/>
          <w:sz w:val="28"/>
          <w:szCs w:val="28"/>
          <w:lang w:val="tt-RU"/>
        </w:rPr>
        <w:t>: миңа, сиңа;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B8A">
        <w:rPr>
          <w:rFonts w:ascii="Times New Roman" w:hAnsi="Times New Roman"/>
          <w:sz w:val="28"/>
          <w:szCs w:val="28"/>
          <w:lang w:val="tt-RU"/>
        </w:rPr>
        <w:t xml:space="preserve">указательное </w:t>
      </w:r>
      <w:r w:rsidRPr="00473B8A">
        <w:rPr>
          <w:rFonts w:ascii="Times New Roman" w:hAnsi="Times New Roman"/>
          <w:sz w:val="28"/>
          <w:szCs w:val="28"/>
        </w:rPr>
        <w:t>местоимение «</w:t>
      </w:r>
      <w:proofErr w:type="spellStart"/>
      <w:r w:rsidRPr="00473B8A">
        <w:rPr>
          <w:rFonts w:ascii="Times New Roman" w:hAnsi="Times New Roman"/>
          <w:sz w:val="28"/>
          <w:szCs w:val="28"/>
        </w:rPr>
        <w:t>бу</w:t>
      </w:r>
      <w:proofErr w:type="spellEnd"/>
      <w:r w:rsidRPr="00473B8A">
        <w:rPr>
          <w:rFonts w:ascii="Times New Roman" w:hAnsi="Times New Roman"/>
          <w:sz w:val="28"/>
          <w:szCs w:val="28"/>
        </w:rPr>
        <w:t>»;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473B8A">
        <w:rPr>
          <w:rFonts w:ascii="Times New Roman" w:hAnsi="Times New Roman"/>
          <w:sz w:val="28"/>
          <w:szCs w:val="28"/>
          <w:lang w:val="tt-RU"/>
        </w:rPr>
        <w:t xml:space="preserve">глаголы настоящего времени I, II, III </w:t>
      </w:r>
      <w:r w:rsidRPr="00473B8A">
        <w:rPr>
          <w:rFonts w:ascii="Times New Roman" w:hAnsi="Times New Roman"/>
          <w:sz w:val="28"/>
          <w:szCs w:val="28"/>
        </w:rPr>
        <w:t>лица единственного числа в утвердительной форме</w:t>
      </w:r>
      <w:r w:rsidRPr="00473B8A">
        <w:rPr>
          <w:rFonts w:ascii="Times New Roman" w:hAnsi="Times New Roman"/>
          <w:sz w:val="28"/>
          <w:szCs w:val="28"/>
          <w:lang w:val="tt-RU"/>
        </w:rPr>
        <w:t>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  <w:lang w:val="tt-RU"/>
        </w:rPr>
      </w:pPr>
      <w:r w:rsidRPr="00473B8A">
        <w:rPr>
          <w:rFonts w:ascii="Times New Roman" w:hAnsi="Times New Roman"/>
          <w:sz w:val="28"/>
          <w:szCs w:val="28"/>
          <w:lang w:val="tt-RU"/>
        </w:rPr>
        <w:t xml:space="preserve">частицы </w:t>
      </w:r>
      <w:r w:rsidRPr="00473B8A">
        <w:rPr>
          <w:rFonts w:ascii="Times New Roman" w:hAnsi="Times New Roman"/>
          <w:bCs/>
          <w:sz w:val="28"/>
          <w:szCs w:val="28"/>
          <w:lang w:val="tt-RU"/>
        </w:rPr>
        <w:t>-мы / -ме, түгел;</w:t>
      </w:r>
    </w:p>
    <w:p w:rsidR="00283BA5" w:rsidRPr="00473B8A" w:rsidRDefault="00283BA5" w:rsidP="00283BA5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="Times New Roman" w:hAnsi="Times New Roman"/>
          <w:bCs/>
          <w:i/>
          <w:iCs/>
          <w:sz w:val="28"/>
          <w:szCs w:val="28"/>
          <w:lang w:val="tt-RU"/>
        </w:rPr>
      </w:pPr>
      <w:r w:rsidRPr="00473B8A">
        <w:rPr>
          <w:rFonts w:ascii="Times New Roman" w:hAnsi="Times New Roman"/>
          <w:sz w:val="28"/>
          <w:szCs w:val="28"/>
        </w:rPr>
        <w:t>послелог «</w:t>
      </w:r>
      <w:proofErr w:type="spellStart"/>
      <w:r w:rsidRPr="00473B8A">
        <w:rPr>
          <w:rFonts w:ascii="Times New Roman" w:hAnsi="Times New Roman"/>
          <w:sz w:val="28"/>
          <w:szCs w:val="28"/>
        </w:rPr>
        <w:t>белән</w:t>
      </w:r>
      <w:proofErr w:type="spellEnd"/>
      <w:r w:rsidRPr="00473B8A">
        <w:rPr>
          <w:rFonts w:ascii="Times New Roman" w:hAnsi="Times New Roman"/>
          <w:sz w:val="28"/>
          <w:szCs w:val="28"/>
        </w:rPr>
        <w:t>» с именами</w:t>
      </w:r>
      <w:r w:rsidRPr="00473B8A">
        <w:rPr>
          <w:rFonts w:ascii="Times New Roman" w:hAnsi="Times New Roman"/>
          <w:sz w:val="28"/>
          <w:szCs w:val="28"/>
          <w:lang w:val="tt-RU"/>
        </w:rPr>
        <w:t xml:space="preserve"> существительными.</w:t>
      </w:r>
    </w:p>
    <w:p w:rsidR="00283BA5" w:rsidRPr="00473B8A" w:rsidRDefault="00283BA5" w:rsidP="00283BA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473B8A">
        <w:rPr>
          <w:rFonts w:ascii="Times New Roman" w:eastAsia="Calibri" w:hAnsi="Times New Roman" w:cs="Times New Roman"/>
          <w:b/>
          <w:bCs/>
          <w:sz w:val="28"/>
          <w:szCs w:val="28"/>
        </w:rPr>
        <w:t>Социокультурные знания и умения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Theme="minorHAnsi" w:hAnsi="Times New Roman"/>
          <w:sz w:val="28"/>
          <w:szCs w:val="28"/>
        </w:rPr>
      </w:pPr>
      <w:r w:rsidRPr="00473B8A">
        <w:rPr>
          <w:rFonts w:ascii="Times New Roman" w:eastAsiaTheme="minorHAnsi" w:hAnsi="Times New Roman"/>
          <w:sz w:val="28"/>
          <w:szCs w:val="28"/>
        </w:rPr>
        <w:lastRenderedPageBreak/>
        <w:t>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</w:t>
      </w:r>
      <w:r w:rsidRPr="00473B8A">
        <w:rPr>
          <w:rFonts w:ascii="Times New Roman" w:eastAsiaTheme="minorHAnsi" w:hAnsi="Times New Roman"/>
          <w:sz w:val="28"/>
          <w:szCs w:val="28"/>
          <w:lang w:val="tt-RU"/>
        </w:rPr>
        <w:t>)</w:t>
      </w:r>
      <w:r w:rsidRPr="00473B8A">
        <w:rPr>
          <w:rFonts w:ascii="Times New Roman" w:eastAsiaTheme="minorHAnsi" w:hAnsi="Times New Roman"/>
          <w:sz w:val="28"/>
          <w:szCs w:val="28"/>
        </w:rPr>
        <w:t>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Theme="minorHAnsi" w:hAnsi="Times New Roman"/>
          <w:sz w:val="28"/>
          <w:szCs w:val="28"/>
        </w:rPr>
      </w:pPr>
      <w:r w:rsidRPr="00473B8A">
        <w:rPr>
          <w:rFonts w:ascii="Times New Roman" w:eastAsiaTheme="minorHAnsi" w:hAnsi="Times New Roman"/>
          <w:sz w:val="28"/>
          <w:szCs w:val="28"/>
        </w:rPr>
        <w:t xml:space="preserve">писать собственное имя и фамилию на </w:t>
      </w:r>
      <w:r w:rsidRPr="00473B8A">
        <w:rPr>
          <w:rFonts w:ascii="Times New Roman" w:eastAsiaTheme="minorHAnsi" w:hAnsi="Times New Roman"/>
          <w:sz w:val="28"/>
          <w:szCs w:val="28"/>
          <w:lang w:val="tt-RU"/>
        </w:rPr>
        <w:t>татарском языке</w:t>
      </w:r>
      <w:r w:rsidRPr="00473B8A">
        <w:rPr>
          <w:rFonts w:ascii="Times New Roman" w:eastAsiaTheme="minorHAnsi" w:hAnsi="Times New Roman"/>
          <w:sz w:val="28"/>
          <w:szCs w:val="28"/>
        </w:rPr>
        <w:t>;</w:t>
      </w:r>
    </w:p>
    <w:p w:rsidR="00283BA5" w:rsidRPr="00473B8A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473B8A">
        <w:rPr>
          <w:rFonts w:ascii="Times New Roman" w:hAnsi="Times New Roman"/>
          <w:sz w:val="28"/>
          <w:szCs w:val="28"/>
          <w:shd w:val="clear" w:color="auto" w:fill="FFFFFF"/>
        </w:rPr>
        <w:t>знать названия родной страны, республики, города (района, села) на татарском языке</w:t>
      </w:r>
      <w:r w:rsidRPr="00473B8A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;</w:t>
      </w:r>
    </w:p>
    <w:p w:rsidR="00283BA5" w:rsidRPr="00973501" w:rsidRDefault="00283BA5" w:rsidP="00283BA5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Theme="minorHAnsi" w:hAnsi="Times New Roman"/>
          <w:sz w:val="28"/>
          <w:szCs w:val="28"/>
          <w:lang w:val="tt-RU"/>
        </w:rPr>
      </w:pPr>
      <w:proofErr w:type="spellStart"/>
      <w:r w:rsidRPr="00473B8A">
        <w:rPr>
          <w:rFonts w:ascii="Times New Roman" w:eastAsiaTheme="minorHAnsi" w:hAnsi="Times New Roman"/>
          <w:sz w:val="28"/>
          <w:szCs w:val="28"/>
        </w:rPr>
        <w:t>зна</w:t>
      </w:r>
      <w:proofErr w:type="spellEnd"/>
      <w:r w:rsidRPr="00473B8A">
        <w:rPr>
          <w:rFonts w:ascii="Times New Roman" w:eastAsiaTheme="minorHAnsi" w:hAnsi="Times New Roman"/>
          <w:sz w:val="28"/>
          <w:szCs w:val="28"/>
          <w:lang w:val="tt-RU"/>
        </w:rPr>
        <w:t xml:space="preserve">ть </w:t>
      </w:r>
      <w:proofErr w:type="spellStart"/>
      <w:r w:rsidRPr="00473B8A">
        <w:rPr>
          <w:rFonts w:ascii="Times New Roman" w:eastAsiaTheme="minorHAnsi" w:hAnsi="Times New Roman"/>
          <w:sz w:val="28"/>
          <w:szCs w:val="28"/>
        </w:rPr>
        <w:t>небольши</w:t>
      </w:r>
      <w:proofErr w:type="spellEnd"/>
      <w:r w:rsidRPr="00473B8A">
        <w:rPr>
          <w:rFonts w:ascii="Times New Roman" w:eastAsiaTheme="minorHAnsi" w:hAnsi="Times New Roman"/>
          <w:sz w:val="28"/>
          <w:szCs w:val="28"/>
          <w:lang w:val="tt-RU"/>
        </w:rPr>
        <w:t>е</w:t>
      </w:r>
      <w:r w:rsidRPr="00473B8A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473B8A">
        <w:rPr>
          <w:rFonts w:ascii="Times New Roman" w:eastAsiaTheme="minorHAnsi" w:hAnsi="Times New Roman"/>
          <w:sz w:val="28"/>
          <w:szCs w:val="28"/>
        </w:rPr>
        <w:t>произведени</w:t>
      </w:r>
      <w:proofErr w:type="spellEnd"/>
      <w:r w:rsidRPr="00473B8A">
        <w:rPr>
          <w:rFonts w:ascii="Times New Roman" w:eastAsiaTheme="minorHAnsi" w:hAnsi="Times New Roman"/>
          <w:sz w:val="28"/>
          <w:szCs w:val="28"/>
          <w:lang w:val="tt-RU"/>
        </w:rPr>
        <w:t>я</w:t>
      </w:r>
      <w:r w:rsidRPr="00473B8A">
        <w:rPr>
          <w:rFonts w:ascii="Times New Roman" w:eastAsiaTheme="minorHAnsi" w:hAnsi="Times New Roman"/>
          <w:sz w:val="28"/>
          <w:szCs w:val="28"/>
        </w:rPr>
        <w:t xml:space="preserve"> татарского детского фольклора (рифмовки, стихи, песенки), персонажей детских книг</w:t>
      </w:r>
      <w:r w:rsidRPr="00473B8A">
        <w:rPr>
          <w:rFonts w:ascii="Times New Roman" w:eastAsiaTheme="minorHAnsi" w:hAnsi="Times New Roman"/>
          <w:sz w:val="28"/>
          <w:szCs w:val="28"/>
          <w:lang w:val="tt-RU"/>
        </w:rPr>
        <w:t>.</w:t>
      </w:r>
    </w:p>
    <w:p w:rsidR="00283BA5" w:rsidRDefault="00283BA5" w:rsidP="00283B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F22E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283BA5" w:rsidRPr="00473B8A" w:rsidRDefault="00283BA5" w:rsidP="00283BA5">
      <w:pPr>
        <w:widowControl w:val="0"/>
        <w:autoSpaceDE w:val="0"/>
        <w:autoSpaceDN w:val="0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ообщ</w:t>
      </w:r>
      <w:proofErr w:type="spellEnd"/>
      <w:r w:rsidRPr="00473B8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proofErr w:type="spellStart"/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proofErr w:type="spellEnd"/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себе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, 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отвечать </w:t>
      </w:r>
      <w:r w:rsidRPr="00473B8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на</w:t>
      </w:r>
      <w:r w:rsidRPr="00473B8A">
        <w:rPr>
          <w:rFonts w:ascii="Times New Roman" w:eastAsia="Times New Roman" w:hAnsi="Times New Roman" w:cs="Times New Roman"/>
          <w:bCs/>
          <w:spacing w:val="-67"/>
          <w:sz w:val="28"/>
          <w:szCs w:val="28"/>
        </w:rPr>
        <w:t xml:space="preserve"> 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вопросы</w:t>
      </w:r>
      <w:r w:rsidRPr="00473B8A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собеседника: 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как зовут, сколько лет, где живешь,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в каком классе учишься.</w:t>
      </w:r>
    </w:p>
    <w:p w:rsidR="00283BA5" w:rsidRPr="00473B8A" w:rsidRDefault="00283BA5" w:rsidP="00283BA5">
      <w:pPr>
        <w:widowControl w:val="0"/>
        <w:autoSpaceDE w:val="0"/>
        <w:autoSpaceDN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азывать членов семьи, их</w:t>
      </w:r>
      <w:r w:rsidRPr="00473B8A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имена.</w:t>
      </w:r>
    </w:p>
    <w:p w:rsidR="00283BA5" w:rsidRPr="00473B8A" w:rsidRDefault="00283BA5" w:rsidP="00283BA5">
      <w:pPr>
        <w:widowControl w:val="0"/>
        <w:autoSpaceDE w:val="0"/>
        <w:autoSpaceDN w:val="0"/>
        <w:ind w:right="84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 н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азывать части тела.</w:t>
      </w:r>
    </w:p>
    <w:p w:rsidR="00283BA5" w:rsidRDefault="00283BA5" w:rsidP="00283B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риглашать друзей</w:t>
      </w:r>
      <w:r w:rsidRPr="00473B8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на игры</w:t>
      </w:r>
    </w:p>
    <w:p w:rsidR="00283BA5" w:rsidRPr="00EB2C3F" w:rsidRDefault="00283BA5" w:rsidP="00283BA5">
      <w:pPr>
        <w:widowControl w:val="0"/>
        <w:autoSpaceDE w:val="0"/>
        <w:autoSpaceDN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в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ести диалог-расспрос 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о наличии или об отсутствии школьных принадлежностей.</w:t>
      </w:r>
    </w:p>
    <w:p w:rsidR="00283BA5" w:rsidRDefault="00283BA5" w:rsidP="00283BA5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F22E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283BA5" w:rsidRPr="00473B8A" w:rsidRDefault="00283BA5" w:rsidP="00283BA5">
      <w:pPr>
        <w:widowControl w:val="0"/>
        <w:autoSpaceDE w:val="0"/>
        <w:autoSpaceDN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 xml:space="preserve">писывать фрукты и овощи, </w:t>
      </w:r>
      <w:r w:rsidRPr="00473B8A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попросить их у продавца.</w:t>
      </w:r>
    </w:p>
    <w:p w:rsidR="00283BA5" w:rsidRPr="00473B8A" w:rsidRDefault="00283BA5" w:rsidP="00283BA5">
      <w:pPr>
        <w:widowControl w:val="0"/>
        <w:autoSpaceDE w:val="0"/>
        <w:autoSpaceDN w:val="0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>- н</w:t>
      </w:r>
      <w:r w:rsidRPr="00473B8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азывать признаки зимы, лета.</w:t>
      </w:r>
    </w:p>
    <w:p w:rsidR="00283BA5" w:rsidRDefault="00283BA5" w:rsidP="00283BA5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>- о</w:t>
      </w:r>
      <w:r w:rsidRPr="00473B8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писывать зимний, летний день</w:t>
      </w:r>
    </w:p>
    <w:p w:rsidR="00283BA5" w:rsidRPr="00473B8A" w:rsidRDefault="00283BA5" w:rsidP="00283BA5">
      <w:pPr>
        <w:widowControl w:val="0"/>
        <w:autoSpaceDE w:val="0"/>
        <w:autoSpaceDN w:val="0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>- н</w:t>
      </w:r>
      <w:r w:rsidRPr="00473B8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азывать столицы России и Татарстана.</w:t>
      </w:r>
    </w:p>
    <w:p w:rsidR="00283BA5" w:rsidRPr="00473B8A" w:rsidRDefault="00283BA5" w:rsidP="00283BA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в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>ести диалог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-расспрос</w:t>
      </w:r>
      <w:r w:rsidRPr="00473B8A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месте жительства.</w:t>
      </w:r>
    </w:p>
    <w:p w:rsidR="00283BA5" w:rsidRPr="00015E56" w:rsidRDefault="00283BA5" w:rsidP="00015E56">
      <w:pPr>
        <w:widowControl w:val="0"/>
        <w:autoSpaceDE w:val="0"/>
        <w:autoSpaceDN w:val="0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>- н</w:t>
      </w:r>
      <w:r w:rsidRPr="00473B8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азывать животных, обитающих в Татарстане.</w:t>
      </w:r>
    </w:p>
    <w:p w:rsidR="00283BA5" w:rsidRPr="00F22E26" w:rsidRDefault="00283BA5" w:rsidP="00283B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Система оценки</w:t>
      </w:r>
    </w:p>
    <w:p w:rsidR="00283BA5" w:rsidRPr="00F22E26" w:rsidRDefault="00283BA5" w:rsidP="00283B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достижения обучающимися с умственной отсталостью планируемых</w:t>
      </w:r>
      <w:r w:rsidRPr="00F22E2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283BA5" w:rsidRPr="00F22E26" w:rsidRDefault="00283BA5" w:rsidP="00283B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по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Татарский язык</w:t>
      </w:r>
      <w:r w:rsidRPr="00F22E26">
        <w:rPr>
          <w:rFonts w:ascii="Times New Roman" w:hAnsi="Times New Roman" w:cs="Times New Roman"/>
          <w:b/>
          <w:sz w:val="28"/>
          <w:szCs w:val="28"/>
        </w:rPr>
        <w:t>»</w:t>
      </w:r>
      <w:r w:rsidRPr="00F22E2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в</w:t>
      </w:r>
      <w:r w:rsidRPr="00F22E2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6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283BA5" w:rsidRPr="00F22E26" w:rsidRDefault="00283BA5" w:rsidP="00283BA5">
      <w:pPr>
        <w:pStyle w:val="ab"/>
        <w:spacing w:line="360" w:lineRule="auto"/>
        <w:rPr>
          <w:b/>
          <w:sz w:val="28"/>
          <w:szCs w:val="28"/>
        </w:rPr>
      </w:pPr>
    </w:p>
    <w:p w:rsidR="00283BA5" w:rsidRPr="00F22E26" w:rsidRDefault="00283BA5" w:rsidP="00283BA5">
      <w:pPr>
        <w:pStyle w:val="ab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lastRenderedPageBreak/>
        <w:t>Оценка личностных результатов предполагает, прежде всего, оценку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может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быть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представлена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условных единицах:</w:t>
      </w:r>
    </w:p>
    <w:p w:rsidR="00283BA5" w:rsidRPr="00F22E26" w:rsidRDefault="00283BA5" w:rsidP="00283BA5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0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баллов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нет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фиксируемой</w:t>
      </w:r>
      <w:r w:rsidRPr="00F22E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динамики;</w:t>
      </w:r>
    </w:p>
    <w:p w:rsidR="00283BA5" w:rsidRPr="00F22E26" w:rsidRDefault="00283BA5" w:rsidP="00283BA5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1 балл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минимальная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динамика;</w:t>
      </w:r>
    </w:p>
    <w:p w:rsidR="00283BA5" w:rsidRPr="00F22E26" w:rsidRDefault="00283BA5" w:rsidP="00283BA5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2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балла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F22E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динамика;</w:t>
      </w:r>
    </w:p>
    <w:p w:rsidR="00283BA5" w:rsidRPr="00F22E26" w:rsidRDefault="00283BA5" w:rsidP="00283BA5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3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балла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значительная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динамика.</w:t>
      </w:r>
    </w:p>
    <w:p w:rsidR="00283BA5" w:rsidRPr="00F22E26" w:rsidRDefault="00283BA5" w:rsidP="00283BA5">
      <w:pPr>
        <w:pStyle w:val="ab"/>
        <w:spacing w:line="360" w:lineRule="auto"/>
        <w:rPr>
          <w:sz w:val="28"/>
          <w:szCs w:val="28"/>
        </w:rPr>
      </w:pPr>
    </w:p>
    <w:p w:rsidR="00283BA5" w:rsidRDefault="00283BA5" w:rsidP="00283B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</w:t>
      </w:r>
    </w:p>
    <w:p w:rsidR="00283BA5" w:rsidRDefault="00283BA5" w:rsidP="00283B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критерии оценки планируемых результатов являются следующие: соответствие и (или) несоответствие науке и практике; полнота и надёжность усвоения; самостоятельность применения усвоенных знаний.  </w:t>
      </w:r>
    </w:p>
    <w:p w:rsidR="00283BA5" w:rsidRDefault="00283BA5" w:rsidP="00283B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у него жизненных компетенций.</w:t>
      </w:r>
    </w:p>
    <w:p w:rsidR="00283BA5" w:rsidRDefault="00283BA5" w:rsidP="00283B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устных ответов по татарскому языку принимаются во внимание:</w:t>
      </w:r>
    </w:p>
    <w:p w:rsidR="00283BA5" w:rsidRDefault="00283BA5" w:rsidP="00283BA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предметного материала;</w:t>
      </w:r>
    </w:p>
    <w:p w:rsidR="00283BA5" w:rsidRDefault="00283BA5" w:rsidP="00283BA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ответа;</w:t>
      </w:r>
    </w:p>
    <w:p w:rsidR="00283BA5" w:rsidRDefault="00283BA5" w:rsidP="00283BA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практически применять свои знания;</w:t>
      </w:r>
    </w:p>
    <w:p w:rsidR="00283BA5" w:rsidRDefault="00283BA5" w:rsidP="00283BA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изложения и речевое оформление ответа.</w:t>
      </w:r>
    </w:p>
    <w:p w:rsidR="00283BA5" w:rsidRDefault="00283BA5" w:rsidP="00283B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показывает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283BA5" w:rsidRDefault="00283BA5" w:rsidP="00283B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283BA5" w:rsidRDefault="00283BA5" w:rsidP="00283B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показывает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283BA5" w:rsidRPr="00F22E26" w:rsidRDefault="00283BA5" w:rsidP="00283B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-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не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ставится.</w:t>
      </w:r>
    </w:p>
    <w:p w:rsidR="00283BA5" w:rsidRPr="00F22E26" w:rsidRDefault="00283BA5" w:rsidP="00283B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283BA5" w:rsidRPr="00F22E26" w:rsidSect="00015E56">
          <w:footerReference w:type="default" r:id="rId9"/>
          <w:headerReference w:type="first" r:id="rId10"/>
          <w:footerReference w:type="first" r:id="rId11"/>
          <w:pgSz w:w="11910" w:h="16840"/>
          <w:pgMar w:top="1040" w:right="1300" w:bottom="920" w:left="1300" w:header="0" w:footer="731" w:gutter="0"/>
          <w:pgNumType w:start="1"/>
          <w:cols w:space="720"/>
          <w:titlePg/>
          <w:docGrid w:linePitch="299"/>
        </w:sectPr>
      </w:pPr>
    </w:p>
    <w:p w:rsidR="00283BA5" w:rsidRPr="00F22E26" w:rsidRDefault="00283BA5" w:rsidP="00283BA5">
      <w:pPr>
        <w:pStyle w:val="1"/>
        <w:keepNext w:val="0"/>
        <w:widowControl w:val="0"/>
        <w:numPr>
          <w:ilvl w:val="1"/>
          <w:numId w:val="16"/>
        </w:numPr>
        <w:tabs>
          <w:tab w:val="left" w:pos="2905"/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1" w:name="_bookmark1"/>
      <w:bookmarkEnd w:id="1"/>
      <w:r w:rsidRPr="00F22E26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F22E2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ОБУЧЕНИЯ</w:t>
      </w:r>
    </w:p>
    <w:p w:rsidR="00283BA5" w:rsidRPr="00F22E26" w:rsidRDefault="00283BA5" w:rsidP="00283BA5">
      <w:pPr>
        <w:pStyle w:val="ab"/>
        <w:spacing w:line="360" w:lineRule="auto"/>
        <w:rPr>
          <w:b/>
          <w:sz w:val="28"/>
          <w:szCs w:val="28"/>
        </w:rPr>
      </w:pPr>
    </w:p>
    <w:p w:rsidR="00283BA5" w:rsidRPr="00F22E26" w:rsidRDefault="00283BA5" w:rsidP="00283BA5">
      <w:pPr>
        <w:pStyle w:val="ab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О</w:t>
      </w:r>
      <w:r>
        <w:rPr>
          <w:sz w:val="28"/>
          <w:szCs w:val="28"/>
        </w:rPr>
        <w:t>бучение татарскому языку в</w:t>
      </w:r>
      <w:r w:rsidRPr="00F22E26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F22E26">
        <w:rPr>
          <w:sz w:val="28"/>
          <w:szCs w:val="28"/>
        </w:rPr>
        <w:t xml:space="preserve"> классе носит практическую направленность</w:t>
      </w:r>
      <w:r w:rsidRPr="00F22E26">
        <w:rPr>
          <w:spacing w:val="-68"/>
          <w:sz w:val="28"/>
          <w:szCs w:val="28"/>
        </w:rPr>
        <w:t xml:space="preserve"> </w:t>
      </w:r>
      <w:r w:rsidRPr="00F22E26">
        <w:rPr>
          <w:sz w:val="28"/>
          <w:szCs w:val="28"/>
        </w:rPr>
        <w:t>и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тесно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связано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другими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учебными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предметами,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 xml:space="preserve">жизнью. </w:t>
      </w:r>
    </w:p>
    <w:p w:rsidR="00283BA5" w:rsidRPr="00F22E26" w:rsidRDefault="00283BA5" w:rsidP="00283BA5">
      <w:pPr>
        <w:pStyle w:val="ab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В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процессе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изучения</w:t>
      </w:r>
      <w:r w:rsidRPr="00F22E26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татарского языка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у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обучающихся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развивается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мышление, формируются и корригируются такие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его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формы,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как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сравнение,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анализ,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синтез,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развиваются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способности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к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и других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психических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функций.</w:t>
      </w:r>
    </w:p>
    <w:p w:rsidR="00283BA5" w:rsidRPr="00F22E26" w:rsidRDefault="00283BA5" w:rsidP="00283BA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2E26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формами</w:t>
      </w:r>
      <w:r w:rsidRPr="00F22E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работы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на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уроке</w:t>
      </w:r>
      <w:r w:rsidRPr="00F22E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татарского языка</w:t>
      </w:r>
      <w:r w:rsidRPr="00F22E26">
        <w:rPr>
          <w:rFonts w:ascii="Times New Roman" w:hAnsi="Times New Roman" w:cs="Times New Roman"/>
          <w:sz w:val="28"/>
          <w:szCs w:val="28"/>
        </w:rPr>
        <w:t xml:space="preserve"> являются:</w:t>
      </w:r>
      <w:r w:rsidRPr="00F22E2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83BA5" w:rsidRPr="00F22E26" w:rsidRDefault="00283BA5" w:rsidP="00283BA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 обобщающая беседа по изученному материалу (О/Б);</w:t>
      </w:r>
    </w:p>
    <w:p w:rsidR="00283BA5" w:rsidRPr="00F22E26" w:rsidRDefault="00283BA5" w:rsidP="00283BA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 индивидуальный устный опрос (ИУО);</w:t>
      </w:r>
    </w:p>
    <w:p w:rsidR="00283BA5" w:rsidRPr="00F22E26" w:rsidRDefault="00283BA5" w:rsidP="00283BA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283BA5" w:rsidRPr="00F22E26" w:rsidRDefault="00283BA5" w:rsidP="00283BA5">
      <w:pPr>
        <w:pStyle w:val="ab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 xml:space="preserve">При проведении уроков </w:t>
      </w:r>
      <w:r>
        <w:rPr>
          <w:sz w:val="28"/>
          <w:szCs w:val="28"/>
        </w:rPr>
        <w:t xml:space="preserve">татарского языка </w:t>
      </w:r>
      <w:r w:rsidRPr="00F22E26">
        <w:rPr>
          <w:sz w:val="28"/>
          <w:szCs w:val="28"/>
        </w:rPr>
        <w:t>предполагается использование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следующих методов:</w:t>
      </w:r>
    </w:p>
    <w:p w:rsidR="00283BA5" w:rsidRPr="00F22E26" w:rsidRDefault="00283BA5" w:rsidP="00283BA5">
      <w:pPr>
        <w:pStyle w:val="ab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283BA5" w:rsidRPr="00F22E26" w:rsidRDefault="00283BA5" w:rsidP="00283BA5">
      <w:pPr>
        <w:pStyle w:val="ab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283BA5" w:rsidRPr="00F22E26" w:rsidRDefault="00283BA5" w:rsidP="00283BA5">
      <w:pPr>
        <w:pStyle w:val="ab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283BA5" w:rsidRPr="00F22E26" w:rsidRDefault="00283BA5" w:rsidP="00283BA5">
      <w:pPr>
        <w:pStyle w:val="ab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репродуктивный метод (работа по алгоритму). </w:t>
      </w:r>
    </w:p>
    <w:p w:rsidR="00283BA5" w:rsidRPr="00F22E26" w:rsidRDefault="00283BA5" w:rsidP="00283BA5">
      <w:pPr>
        <w:pStyle w:val="ab"/>
        <w:spacing w:line="320" w:lineRule="exact"/>
        <w:ind w:left="3354"/>
        <w:rPr>
          <w:sz w:val="28"/>
          <w:szCs w:val="28"/>
        </w:rPr>
      </w:pPr>
      <w:r w:rsidRPr="00F22E26">
        <w:rPr>
          <w:sz w:val="28"/>
          <w:szCs w:val="28"/>
        </w:rPr>
        <w:t>Содержание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разделов</w:t>
      </w:r>
    </w:p>
    <w:p w:rsidR="00283BA5" w:rsidRPr="00F22E26" w:rsidRDefault="00283BA5" w:rsidP="00283BA5">
      <w:pPr>
        <w:pStyle w:val="ab"/>
        <w:spacing w:after="1"/>
        <w:rPr>
          <w:sz w:val="28"/>
          <w:szCs w:val="28"/>
        </w:rPr>
      </w:pPr>
    </w:p>
    <w:tbl>
      <w:tblPr>
        <w:tblStyle w:val="TableNormal"/>
        <w:tblW w:w="942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4792"/>
        <w:gridCol w:w="1843"/>
        <w:gridCol w:w="2039"/>
      </w:tblGrid>
      <w:tr w:rsidR="00283BA5" w:rsidRPr="00F22E26" w:rsidTr="0060183B">
        <w:trPr>
          <w:trHeight w:val="730"/>
        </w:trPr>
        <w:tc>
          <w:tcPr>
            <w:tcW w:w="755" w:type="dxa"/>
          </w:tcPr>
          <w:p w:rsidR="00283BA5" w:rsidRPr="00F22E26" w:rsidRDefault="00283BA5" w:rsidP="0060183B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№</w:t>
            </w:r>
            <w:r w:rsidRPr="00F22E26">
              <w:rPr>
                <w:spacing w:val="-57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п/п</w:t>
            </w:r>
          </w:p>
        </w:tc>
        <w:tc>
          <w:tcPr>
            <w:tcW w:w="4792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Название</w:t>
            </w:r>
            <w:proofErr w:type="spellEnd"/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раздела</w:t>
            </w:r>
            <w:proofErr w:type="spellEnd"/>
            <w:r w:rsidRPr="00F22E26">
              <w:rPr>
                <w:sz w:val="28"/>
                <w:szCs w:val="28"/>
              </w:rPr>
              <w:t>,</w:t>
            </w:r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843" w:type="dxa"/>
          </w:tcPr>
          <w:p w:rsidR="00283BA5" w:rsidRPr="00F22E26" w:rsidRDefault="00283BA5" w:rsidP="0060183B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Количество</w:t>
            </w:r>
            <w:proofErr w:type="spellEnd"/>
            <w:r w:rsidRPr="00F22E26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39" w:type="dxa"/>
          </w:tcPr>
          <w:p w:rsidR="00283BA5" w:rsidRPr="00F22E26" w:rsidRDefault="00283BA5" w:rsidP="0060183B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Контрольные</w:t>
            </w:r>
            <w:proofErr w:type="spellEnd"/>
            <w:r w:rsidRPr="00F22E2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283BA5" w:rsidRPr="00F22E26" w:rsidTr="0060183B">
        <w:trPr>
          <w:trHeight w:val="392"/>
        </w:trPr>
        <w:tc>
          <w:tcPr>
            <w:tcW w:w="755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792" w:type="dxa"/>
          </w:tcPr>
          <w:p w:rsidR="00283BA5" w:rsidRPr="008454D0" w:rsidRDefault="00283BA5" w:rsidP="0060183B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8454D0">
              <w:rPr>
                <w:sz w:val="28"/>
                <w:szCs w:val="28"/>
              </w:rPr>
              <w:t>Мир</w:t>
            </w:r>
            <w:proofErr w:type="spellEnd"/>
            <w:r w:rsidRPr="008454D0">
              <w:rPr>
                <w:sz w:val="28"/>
                <w:szCs w:val="28"/>
              </w:rPr>
              <w:t xml:space="preserve"> </w:t>
            </w:r>
            <w:proofErr w:type="spellStart"/>
            <w:r w:rsidRPr="008454D0">
              <w:rPr>
                <w:sz w:val="28"/>
                <w:szCs w:val="28"/>
              </w:rPr>
              <w:t>моего</w:t>
            </w:r>
            <w:proofErr w:type="spellEnd"/>
            <w:r w:rsidRPr="008454D0">
              <w:rPr>
                <w:sz w:val="28"/>
                <w:szCs w:val="28"/>
              </w:rPr>
              <w:t xml:space="preserve"> «Я»  </w:t>
            </w:r>
          </w:p>
        </w:tc>
        <w:tc>
          <w:tcPr>
            <w:tcW w:w="1843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039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60183B">
        <w:trPr>
          <w:trHeight w:val="295"/>
        </w:trPr>
        <w:tc>
          <w:tcPr>
            <w:tcW w:w="755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</w:t>
            </w:r>
          </w:p>
        </w:tc>
        <w:tc>
          <w:tcPr>
            <w:tcW w:w="4792" w:type="dxa"/>
          </w:tcPr>
          <w:p w:rsidR="00283BA5" w:rsidRPr="008454D0" w:rsidRDefault="00283BA5" w:rsidP="0060183B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8454D0">
              <w:rPr>
                <w:rFonts w:eastAsia="Calibri"/>
                <w:position w:val="6"/>
                <w:sz w:val="28"/>
                <w:szCs w:val="28"/>
              </w:rPr>
              <w:t>Мир</w:t>
            </w:r>
            <w:proofErr w:type="spellEnd"/>
            <w:r w:rsidRPr="008454D0">
              <w:rPr>
                <w:rFonts w:eastAsia="Calibri"/>
                <w:position w:val="6"/>
                <w:sz w:val="28"/>
                <w:szCs w:val="28"/>
              </w:rPr>
              <w:t xml:space="preserve"> </w:t>
            </w:r>
            <w:proofErr w:type="spellStart"/>
            <w:r w:rsidRPr="008454D0">
              <w:rPr>
                <w:rFonts w:eastAsia="Calibri"/>
                <w:position w:val="6"/>
                <w:sz w:val="28"/>
                <w:szCs w:val="28"/>
              </w:rPr>
              <w:t>моих</w:t>
            </w:r>
            <w:proofErr w:type="spellEnd"/>
            <w:r w:rsidRPr="008454D0">
              <w:rPr>
                <w:rFonts w:eastAsia="Calibri"/>
                <w:position w:val="6"/>
                <w:sz w:val="28"/>
                <w:szCs w:val="28"/>
              </w:rPr>
              <w:t xml:space="preserve"> </w:t>
            </w:r>
            <w:proofErr w:type="spellStart"/>
            <w:r w:rsidRPr="008454D0">
              <w:rPr>
                <w:rFonts w:eastAsia="Calibri"/>
                <w:position w:val="6"/>
                <w:sz w:val="28"/>
                <w:szCs w:val="28"/>
              </w:rPr>
              <w:t>увлечений</w:t>
            </w:r>
            <w:proofErr w:type="spellEnd"/>
            <w:r w:rsidRPr="008454D0">
              <w:rPr>
                <w:rFonts w:eastAsia="Calibri"/>
                <w:position w:val="6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039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60183B">
        <w:trPr>
          <w:trHeight w:val="392"/>
        </w:trPr>
        <w:tc>
          <w:tcPr>
            <w:tcW w:w="755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</w:t>
            </w:r>
          </w:p>
        </w:tc>
        <w:tc>
          <w:tcPr>
            <w:tcW w:w="4792" w:type="dxa"/>
          </w:tcPr>
          <w:p w:rsidR="00283BA5" w:rsidRPr="008454D0" w:rsidRDefault="00283BA5" w:rsidP="0060183B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454D0">
              <w:rPr>
                <w:rFonts w:eastAsia="Calibri"/>
                <w:position w:val="6"/>
                <w:sz w:val="28"/>
                <w:szCs w:val="28"/>
              </w:rPr>
              <w:t>Мир</w:t>
            </w:r>
            <w:proofErr w:type="spellEnd"/>
            <w:r w:rsidRPr="008454D0">
              <w:rPr>
                <w:rFonts w:eastAsia="Calibri"/>
                <w:position w:val="6"/>
                <w:sz w:val="28"/>
                <w:szCs w:val="28"/>
              </w:rPr>
              <w:t xml:space="preserve"> </w:t>
            </w:r>
            <w:proofErr w:type="spellStart"/>
            <w:r w:rsidRPr="008454D0">
              <w:rPr>
                <w:rFonts w:eastAsia="Calibri"/>
                <w:position w:val="6"/>
                <w:sz w:val="28"/>
                <w:szCs w:val="28"/>
              </w:rPr>
              <w:t>вокруг</w:t>
            </w:r>
            <w:proofErr w:type="spellEnd"/>
            <w:r w:rsidRPr="008454D0">
              <w:rPr>
                <w:rFonts w:eastAsia="Calibri"/>
                <w:position w:val="6"/>
                <w:sz w:val="28"/>
                <w:szCs w:val="28"/>
              </w:rPr>
              <w:t xml:space="preserve"> </w:t>
            </w:r>
            <w:proofErr w:type="spellStart"/>
            <w:r w:rsidRPr="008454D0">
              <w:rPr>
                <w:rFonts w:eastAsia="Calibri"/>
                <w:position w:val="6"/>
                <w:sz w:val="28"/>
                <w:szCs w:val="28"/>
              </w:rPr>
              <w:t>меня</w:t>
            </w:r>
            <w:proofErr w:type="spellEnd"/>
            <w:r w:rsidRPr="008454D0">
              <w:rPr>
                <w:rFonts w:eastAsia="Calibri"/>
                <w:position w:val="6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2039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60183B">
        <w:trPr>
          <w:trHeight w:val="451"/>
        </w:trPr>
        <w:tc>
          <w:tcPr>
            <w:tcW w:w="755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</w:t>
            </w:r>
          </w:p>
        </w:tc>
        <w:tc>
          <w:tcPr>
            <w:tcW w:w="4792" w:type="dxa"/>
          </w:tcPr>
          <w:p w:rsidR="00283BA5" w:rsidRPr="008454D0" w:rsidRDefault="00283BA5" w:rsidP="0060183B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8454D0">
              <w:rPr>
                <w:rFonts w:eastAsia="Calibri"/>
                <w:position w:val="6"/>
                <w:sz w:val="28"/>
                <w:szCs w:val="28"/>
              </w:rPr>
              <w:t>Моя</w:t>
            </w:r>
            <w:proofErr w:type="spellEnd"/>
            <w:r w:rsidRPr="008454D0">
              <w:rPr>
                <w:rFonts w:eastAsia="Calibri"/>
                <w:position w:val="6"/>
                <w:sz w:val="28"/>
                <w:szCs w:val="28"/>
              </w:rPr>
              <w:t xml:space="preserve"> </w:t>
            </w:r>
            <w:proofErr w:type="spellStart"/>
            <w:r w:rsidRPr="008454D0">
              <w:rPr>
                <w:rFonts w:eastAsia="Calibri"/>
                <w:position w:val="6"/>
                <w:sz w:val="28"/>
                <w:szCs w:val="28"/>
              </w:rPr>
              <w:t>Родина</w:t>
            </w:r>
            <w:proofErr w:type="spellEnd"/>
            <w:r w:rsidRPr="008454D0">
              <w:rPr>
                <w:rFonts w:eastAsia="Calibri"/>
                <w:position w:val="6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843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039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60183B">
        <w:trPr>
          <w:trHeight w:val="295"/>
        </w:trPr>
        <w:tc>
          <w:tcPr>
            <w:tcW w:w="755" w:type="dxa"/>
          </w:tcPr>
          <w:p w:rsidR="00283BA5" w:rsidRPr="00F22E26" w:rsidRDefault="00283BA5" w:rsidP="0060183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792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Итого</w:t>
            </w:r>
            <w:proofErr w:type="spellEnd"/>
            <w:r w:rsidRPr="00F22E26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2039" w:type="dxa"/>
          </w:tcPr>
          <w:p w:rsidR="00283BA5" w:rsidRPr="00F22E26" w:rsidRDefault="00283BA5" w:rsidP="0060183B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283BA5" w:rsidRPr="00F22E26" w:rsidRDefault="00283BA5" w:rsidP="00A60514">
      <w:pPr>
        <w:spacing w:line="275" w:lineRule="exact"/>
        <w:rPr>
          <w:rFonts w:ascii="Times New Roman" w:hAnsi="Times New Roman" w:cs="Times New Roman"/>
          <w:sz w:val="28"/>
          <w:szCs w:val="28"/>
        </w:rPr>
        <w:sectPr w:rsidR="00283BA5" w:rsidRPr="00F22E26">
          <w:pgSz w:w="11910" w:h="16840"/>
          <w:pgMar w:top="1040" w:right="1300" w:bottom="920" w:left="1300" w:header="0" w:footer="731" w:gutter="0"/>
          <w:cols w:space="720"/>
        </w:sectPr>
      </w:pPr>
    </w:p>
    <w:p w:rsidR="00283BA5" w:rsidRPr="00F22E26" w:rsidRDefault="00283BA5" w:rsidP="00283BA5">
      <w:pPr>
        <w:pStyle w:val="ab"/>
        <w:spacing w:before="3"/>
        <w:rPr>
          <w:sz w:val="28"/>
          <w:szCs w:val="28"/>
        </w:rPr>
      </w:pPr>
    </w:p>
    <w:p w:rsidR="00283BA5" w:rsidRPr="00F22E26" w:rsidRDefault="00283BA5" w:rsidP="00283BA5">
      <w:pPr>
        <w:pStyle w:val="1"/>
        <w:keepNext w:val="0"/>
        <w:widowControl w:val="0"/>
        <w:numPr>
          <w:ilvl w:val="1"/>
          <w:numId w:val="16"/>
        </w:numPr>
        <w:tabs>
          <w:tab w:val="left" w:pos="4974"/>
          <w:tab w:val="left" w:pos="4975"/>
        </w:tabs>
        <w:autoSpaceDE w:val="0"/>
        <w:autoSpaceDN w:val="0"/>
        <w:spacing w:before="89" w:after="0" w:line="240" w:lineRule="auto"/>
        <w:ind w:left="4974" w:hanging="757"/>
        <w:jc w:val="left"/>
        <w:rPr>
          <w:rFonts w:ascii="Times New Roman" w:hAnsi="Times New Roman"/>
          <w:sz w:val="28"/>
          <w:szCs w:val="28"/>
        </w:rPr>
      </w:pPr>
      <w:bookmarkStart w:id="2" w:name="_bookmark2"/>
      <w:bookmarkEnd w:id="2"/>
      <w:r w:rsidRPr="00F22E26">
        <w:rPr>
          <w:rFonts w:ascii="Times New Roman" w:hAnsi="Times New Roman"/>
          <w:sz w:val="28"/>
          <w:szCs w:val="28"/>
        </w:rPr>
        <w:t>ТЕМАТИЧЕСКОЕ</w:t>
      </w:r>
      <w:r w:rsidRPr="00F22E2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ПЛАНИРОВАНИЕ</w:t>
      </w:r>
    </w:p>
    <w:p w:rsidR="00283BA5" w:rsidRPr="00F22E26" w:rsidRDefault="00283BA5" w:rsidP="00283BA5">
      <w:pPr>
        <w:pStyle w:val="ab"/>
        <w:rPr>
          <w:b/>
          <w:sz w:val="28"/>
          <w:szCs w:val="28"/>
        </w:rPr>
      </w:pPr>
    </w:p>
    <w:p w:rsidR="00283BA5" w:rsidRPr="00F22E26" w:rsidRDefault="00283BA5" w:rsidP="00283BA5">
      <w:pPr>
        <w:pStyle w:val="ab"/>
        <w:spacing w:before="8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259"/>
        <w:gridCol w:w="2978"/>
      </w:tblGrid>
      <w:tr w:rsidR="00283BA5" w:rsidRPr="00F22E26" w:rsidTr="00283BA5">
        <w:trPr>
          <w:trHeight w:val="457"/>
        </w:trPr>
        <w:tc>
          <w:tcPr>
            <w:tcW w:w="703" w:type="dxa"/>
            <w:vMerge w:val="restart"/>
          </w:tcPr>
          <w:p w:rsidR="00283BA5" w:rsidRPr="00F22E26" w:rsidRDefault="00283BA5" w:rsidP="00283BA5">
            <w:pPr>
              <w:pStyle w:val="TableParagraph"/>
              <w:spacing w:before="1"/>
              <w:ind w:left="244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№</w:t>
            </w:r>
          </w:p>
        </w:tc>
        <w:tc>
          <w:tcPr>
            <w:tcW w:w="2412" w:type="dxa"/>
            <w:vMerge w:val="restart"/>
          </w:tcPr>
          <w:p w:rsidR="00283BA5" w:rsidRPr="00F22E26" w:rsidRDefault="00283BA5" w:rsidP="00283BA5">
            <w:pPr>
              <w:pStyle w:val="TableParagraph"/>
              <w:spacing w:before="1"/>
              <w:ind w:left="453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Тема</w:t>
            </w:r>
            <w:proofErr w:type="spellEnd"/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679" w:type="dxa"/>
            <w:vMerge w:val="restart"/>
            <w:textDirection w:val="btLr"/>
          </w:tcPr>
          <w:p w:rsidR="00283BA5" w:rsidRPr="00F22E26" w:rsidRDefault="00283BA5" w:rsidP="00283BA5">
            <w:pPr>
              <w:pStyle w:val="TableParagraph"/>
              <w:spacing w:before="46" w:line="320" w:lineRule="atLeast"/>
              <w:ind w:left="362" w:right="141" w:hanging="75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Кол-во</w:t>
            </w:r>
            <w:proofErr w:type="spellEnd"/>
            <w:r w:rsidRPr="00F22E2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111" w:type="dxa"/>
            <w:vMerge w:val="restart"/>
          </w:tcPr>
          <w:p w:rsidR="00283BA5" w:rsidRPr="00F22E26" w:rsidRDefault="00283BA5" w:rsidP="00283BA5">
            <w:pPr>
              <w:pStyle w:val="TableParagraph"/>
              <w:spacing w:before="1"/>
              <w:ind w:left="730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Программное</w:t>
            </w:r>
            <w:proofErr w:type="spellEnd"/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6237" w:type="dxa"/>
            <w:gridSpan w:val="2"/>
          </w:tcPr>
          <w:p w:rsidR="00283BA5" w:rsidRPr="00F22E26" w:rsidRDefault="00283BA5" w:rsidP="00283BA5">
            <w:pPr>
              <w:pStyle w:val="TableParagraph"/>
              <w:spacing w:before="1"/>
              <w:ind w:left="440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Дифференциация</w:t>
            </w:r>
            <w:proofErr w:type="spellEnd"/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видов</w:t>
            </w:r>
            <w:proofErr w:type="spellEnd"/>
            <w:r w:rsidRPr="00F22E2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деятельности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обучающихся</w:t>
            </w:r>
            <w:proofErr w:type="spellEnd"/>
          </w:p>
        </w:tc>
      </w:tr>
      <w:tr w:rsidR="00283BA5" w:rsidRPr="00F22E26" w:rsidTr="00283BA5">
        <w:trPr>
          <w:trHeight w:val="695"/>
        </w:trPr>
        <w:tc>
          <w:tcPr>
            <w:tcW w:w="703" w:type="dxa"/>
            <w:vMerge/>
            <w:tcBorders>
              <w:top w:val="nil"/>
            </w:tcBorders>
          </w:tcPr>
          <w:p w:rsidR="00283BA5" w:rsidRPr="00F22E26" w:rsidRDefault="00283BA5" w:rsidP="00283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283BA5" w:rsidRPr="00F22E26" w:rsidRDefault="00283BA5" w:rsidP="00283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283BA5" w:rsidRPr="00F22E26" w:rsidRDefault="00283BA5" w:rsidP="00283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283BA5" w:rsidRPr="00F22E26" w:rsidRDefault="00283BA5" w:rsidP="00283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283BA5" w:rsidRPr="00F22E26" w:rsidRDefault="00283BA5" w:rsidP="00283BA5">
            <w:pPr>
              <w:pStyle w:val="TableParagraph"/>
              <w:spacing w:line="275" w:lineRule="exact"/>
              <w:ind w:left="447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Минимальный</w:t>
            </w:r>
            <w:proofErr w:type="spellEnd"/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978" w:type="dxa"/>
          </w:tcPr>
          <w:p w:rsidR="00283BA5" w:rsidRPr="00F22E26" w:rsidRDefault="00283BA5" w:rsidP="00283BA5">
            <w:pPr>
              <w:pStyle w:val="TableParagraph"/>
              <w:spacing w:line="275" w:lineRule="exact"/>
              <w:ind w:left="376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Достаточный</w:t>
            </w:r>
            <w:proofErr w:type="spellEnd"/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уровень</w:t>
            </w:r>
            <w:proofErr w:type="spellEnd"/>
          </w:p>
        </w:tc>
      </w:tr>
      <w:tr w:rsidR="00283BA5" w:rsidRPr="00F22E26" w:rsidTr="00283BA5">
        <w:trPr>
          <w:trHeight w:val="321"/>
        </w:trPr>
        <w:tc>
          <w:tcPr>
            <w:tcW w:w="14142" w:type="dxa"/>
            <w:gridSpan w:val="6"/>
          </w:tcPr>
          <w:p w:rsidR="00283BA5" w:rsidRPr="0090359C" w:rsidRDefault="00283BA5" w:rsidP="00283BA5">
            <w:pPr>
              <w:pStyle w:val="TableParagraph"/>
              <w:ind w:left="110" w:right="16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</w:rPr>
              <w:t>Мир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моего</w:t>
            </w:r>
            <w:proofErr w:type="spellEnd"/>
            <w:r>
              <w:rPr>
                <w:b/>
                <w:sz w:val="28"/>
                <w:szCs w:val="28"/>
              </w:rPr>
              <w:t xml:space="preserve"> «Я»</w:t>
            </w: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>
              <w:rPr>
                <w:b/>
                <w:sz w:val="28"/>
                <w:szCs w:val="28"/>
                <w:lang w:val="tt-RU"/>
              </w:rPr>
              <w:t>19 часов</w:t>
            </w:r>
          </w:p>
        </w:tc>
      </w:tr>
      <w:tr w:rsidR="00283BA5" w:rsidRPr="00F22E26" w:rsidTr="00283BA5">
        <w:trPr>
          <w:trHeight w:val="1404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</w:rPr>
            </w:pPr>
            <w:r w:rsidRPr="00886F82">
              <w:rPr>
                <w:sz w:val="28"/>
                <w:szCs w:val="28"/>
              </w:rPr>
              <w:t>1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>Давайте познакомимся! / Әйдәгез танышабыз!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 w:val="restart"/>
          </w:tcPr>
          <w:p w:rsidR="00283BA5" w:rsidRPr="00283BA5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283BA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Аудирование</w:t>
            </w:r>
            <w:proofErr w:type="spellEnd"/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Понимание на слух речи учителя и одноклассников.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Восприятие и понимание на слух учебных текстов из 2–3 простых предложений.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Диалогическая речь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Ведение диалога с опорой на речевые ситуации, ключевые слова с соблюдением норм речевого этикета татарского языка.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Монологическая речь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Создание устных монологических высказываний в рамках изучаемой тематики с опорой на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 xml:space="preserve">ключевые слова. 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Смысловое чтение.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Чтение по слогам, вслух учебных текстов.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Письмо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Овладение техникой письма, воспроизведение графически и каллиграфически корректно всех букв татарского алфавита.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Фонетическая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Корректное произношение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гласных и согласных звуков татарского языка.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Графика, орфография и пунктуация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Графически корректное написание букв татарского алфавита. Правильное написание изученных слов и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о</w:t>
            </w:r>
            <w:proofErr w:type="spellStart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формление</w:t>
            </w:r>
            <w:proofErr w:type="spellEnd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предложения на письме.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Грамматическая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имена существительные</w:t>
            </w:r>
            <w:r w:rsidRPr="00886F82">
              <w:rPr>
                <w:rFonts w:ascii="Times New Roman" w:hAnsi="Times New Roman" w:cs="Times New Roman"/>
                <w:bCs/>
                <w:iCs/>
                <w:spacing w:val="1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в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единственном и множественном числах;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вопросительные местоимения «кем?», «нәрсә?», «кая?», «кайда?», «ничә?», «ничәнче?», «нинди?», «нишли?»;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количественные и порядковые числительные (1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–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10); 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личные местоимения в именительном падеже: мин, син; в притяжательном падеже: минем, синең; в направительном падеже: миңа, сиңа; 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указательное местоимение «бу»;</w:t>
            </w:r>
          </w:p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proofErr w:type="spellStart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Социокультурные</w:t>
            </w:r>
            <w:proofErr w:type="spellEnd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знания</w:t>
            </w:r>
            <w:proofErr w:type="spellEnd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и </w:t>
            </w:r>
            <w:proofErr w:type="spellStart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умения</w:t>
            </w:r>
            <w:proofErr w:type="spellEnd"/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Использование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отдельных социокультурных элементов речевого поведенческого этикета, принятых в татарском языке в ситуациях общения (приветствие, прощание, знакомство, выражение благодарности, извинение).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886F82">
              <w:rPr>
                <w:bCs/>
                <w:sz w:val="28"/>
                <w:szCs w:val="28"/>
                <w:lang w:val="ru-RU"/>
              </w:rPr>
              <w:lastRenderedPageBreak/>
              <w:t>Сообщ</w:t>
            </w:r>
            <w:proofErr w:type="spellEnd"/>
            <w:r w:rsidRPr="00473B8A">
              <w:rPr>
                <w:bCs/>
                <w:sz w:val="28"/>
                <w:szCs w:val="28"/>
                <w:lang w:val="tt-RU"/>
              </w:rPr>
              <w:t>а</w:t>
            </w:r>
            <w:proofErr w:type="spellStart"/>
            <w:r w:rsidRPr="00886F82">
              <w:rPr>
                <w:bCs/>
                <w:sz w:val="28"/>
                <w:szCs w:val="28"/>
                <w:lang w:val="ru-RU"/>
              </w:rPr>
              <w:t>ть</w:t>
            </w:r>
            <w:proofErr w:type="spellEnd"/>
            <w:r w:rsidRPr="00886F82">
              <w:rPr>
                <w:bCs/>
                <w:sz w:val="28"/>
                <w:szCs w:val="28"/>
                <w:lang w:val="ru-RU"/>
              </w:rPr>
              <w:t xml:space="preserve"> о себе</w:t>
            </w:r>
            <w:r w:rsidRPr="00473B8A">
              <w:rPr>
                <w:bCs/>
                <w:sz w:val="28"/>
                <w:szCs w:val="28"/>
                <w:lang w:val="tt-RU"/>
              </w:rPr>
              <w:t xml:space="preserve">, </w:t>
            </w:r>
            <w:r w:rsidRPr="00886F82">
              <w:rPr>
                <w:bCs/>
                <w:sz w:val="28"/>
                <w:szCs w:val="28"/>
                <w:lang w:val="ru-RU"/>
              </w:rPr>
              <w:t xml:space="preserve">отвечать </w:t>
            </w:r>
            <w:r w:rsidRPr="00886F82">
              <w:rPr>
                <w:bCs/>
                <w:spacing w:val="-2"/>
                <w:sz w:val="28"/>
                <w:szCs w:val="28"/>
                <w:lang w:val="ru-RU"/>
              </w:rPr>
              <w:t>на</w:t>
            </w:r>
            <w:r w:rsidRPr="00886F82">
              <w:rPr>
                <w:bCs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pacing w:val="-67"/>
                <w:sz w:val="28"/>
                <w:szCs w:val="28"/>
                <w:lang w:val="ru-RU"/>
              </w:rPr>
              <w:t xml:space="preserve">   </w:t>
            </w:r>
            <w:r w:rsidRPr="00886F82">
              <w:rPr>
                <w:bCs/>
                <w:sz w:val="28"/>
                <w:szCs w:val="28"/>
                <w:lang w:val="ru-RU"/>
              </w:rPr>
              <w:t>вопросы</w:t>
            </w:r>
            <w:r w:rsidRPr="00886F82">
              <w:rPr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bCs/>
                <w:sz w:val="28"/>
                <w:szCs w:val="28"/>
                <w:lang w:val="ru-RU"/>
              </w:rPr>
              <w:t>собеседника</w:t>
            </w:r>
            <w:r>
              <w:rPr>
                <w:bCs/>
                <w:sz w:val="28"/>
                <w:szCs w:val="28"/>
                <w:lang w:val="ru-RU"/>
              </w:rPr>
              <w:t xml:space="preserve"> с помощью учителя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proofErr w:type="spellStart"/>
            <w:r w:rsidRPr="00886F82">
              <w:rPr>
                <w:bCs/>
                <w:sz w:val="28"/>
                <w:szCs w:val="28"/>
                <w:lang w:val="ru-RU"/>
              </w:rPr>
              <w:t>Сообщ</w:t>
            </w:r>
            <w:proofErr w:type="spellEnd"/>
            <w:r w:rsidRPr="00473B8A">
              <w:rPr>
                <w:bCs/>
                <w:sz w:val="28"/>
                <w:szCs w:val="28"/>
                <w:lang w:val="tt-RU"/>
              </w:rPr>
              <w:t>а</w:t>
            </w:r>
            <w:proofErr w:type="spellStart"/>
            <w:r w:rsidRPr="00886F82">
              <w:rPr>
                <w:bCs/>
                <w:sz w:val="28"/>
                <w:szCs w:val="28"/>
                <w:lang w:val="ru-RU"/>
              </w:rPr>
              <w:t>ть</w:t>
            </w:r>
            <w:proofErr w:type="spellEnd"/>
            <w:r w:rsidRPr="00886F82">
              <w:rPr>
                <w:bCs/>
                <w:sz w:val="28"/>
                <w:szCs w:val="28"/>
                <w:lang w:val="ru-RU"/>
              </w:rPr>
              <w:t xml:space="preserve"> о себе</w:t>
            </w:r>
            <w:r w:rsidRPr="00473B8A">
              <w:rPr>
                <w:bCs/>
                <w:sz w:val="28"/>
                <w:szCs w:val="28"/>
                <w:lang w:val="tt-RU"/>
              </w:rPr>
              <w:t xml:space="preserve">, </w:t>
            </w:r>
            <w:r w:rsidRPr="00886F82">
              <w:rPr>
                <w:bCs/>
                <w:sz w:val="28"/>
                <w:szCs w:val="28"/>
                <w:lang w:val="ru-RU"/>
              </w:rPr>
              <w:t xml:space="preserve">отвечать </w:t>
            </w:r>
            <w:r w:rsidRPr="00886F82">
              <w:rPr>
                <w:bCs/>
                <w:spacing w:val="-2"/>
                <w:sz w:val="28"/>
                <w:szCs w:val="28"/>
                <w:lang w:val="ru-RU"/>
              </w:rPr>
              <w:t>на</w:t>
            </w:r>
            <w:r w:rsidRPr="00886F82">
              <w:rPr>
                <w:bCs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pacing w:val="-67"/>
                <w:sz w:val="28"/>
                <w:szCs w:val="28"/>
                <w:lang w:val="ru-RU"/>
              </w:rPr>
              <w:t xml:space="preserve">   </w:t>
            </w:r>
            <w:r w:rsidRPr="00886F82">
              <w:rPr>
                <w:bCs/>
                <w:sz w:val="28"/>
                <w:szCs w:val="28"/>
                <w:lang w:val="ru-RU"/>
              </w:rPr>
              <w:t>вопросы</w:t>
            </w:r>
            <w:r w:rsidRPr="00886F82">
              <w:rPr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bCs/>
                <w:sz w:val="28"/>
                <w:szCs w:val="28"/>
                <w:lang w:val="ru-RU"/>
              </w:rPr>
              <w:t>собеседника</w:t>
            </w:r>
            <w:r>
              <w:rPr>
                <w:bCs/>
                <w:sz w:val="28"/>
                <w:szCs w:val="28"/>
                <w:lang w:val="ru-RU"/>
              </w:rPr>
              <w:t xml:space="preserve"> с помощью образца</w:t>
            </w:r>
          </w:p>
        </w:tc>
      </w:tr>
      <w:tr w:rsidR="00283BA5" w:rsidRPr="00F22E26" w:rsidTr="00283BA5">
        <w:trPr>
          <w:trHeight w:val="1707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>Учимся друг-друга приветствовать. / Бер-беребезне сәламләргә өйрәнәбез.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Default="00283BA5" w:rsidP="00283BA5">
            <w:pPr>
              <w:pStyle w:val="TableParagraph"/>
              <w:ind w:left="0"/>
              <w:rPr>
                <w:bCs/>
                <w:sz w:val="28"/>
                <w:szCs w:val="28"/>
                <w:lang w:val="ru-RU"/>
              </w:rPr>
            </w:pPr>
            <w:r w:rsidRPr="00283BA5">
              <w:rPr>
                <w:bCs/>
                <w:sz w:val="28"/>
                <w:szCs w:val="28"/>
                <w:lang w:val="ru-RU"/>
              </w:rPr>
              <w:t>Вести диалог-знакомство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 помощью учителя. Запоминают слова приветствия на татарском языке</w:t>
            </w:r>
          </w:p>
        </w:tc>
        <w:tc>
          <w:tcPr>
            <w:tcW w:w="2978" w:type="dxa"/>
          </w:tcPr>
          <w:p w:rsidR="00283BA5" w:rsidRPr="006A2AF7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6A2AF7">
              <w:rPr>
                <w:bCs/>
                <w:sz w:val="28"/>
                <w:szCs w:val="28"/>
                <w:lang w:val="ru-RU"/>
              </w:rPr>
              <w:t>Вести диалог-знакомство</w:t>
            </w:r>
            <w:r>
              <w:rPr>
                <w:bCs/>
                <w:sz w:val="28"/>
                <w:szCs w:val="28"/>
                <w:lang w:val="ru-RU"/>
              </w:rPr>
              <w:t xml:space="preserve"> с помощью образца. Запоминают слова приветствия на татарском языке</w:t>
            </w:r>
          </w:p>
        </w:tc>
      </w:tr>
      <w:tr w:rsidR="00283BA5" w:rsidRPr="00F22E26" w:rsidTr="00283BA5">
        <w:trPr>
          <w:trHeight w:val="1250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iCs/>
                <w:color w:val="000000" w:themeColor="text1"/>
                <w:position w:val="6"/>
                <w:sz w:val="28"/>
                <w:szCs w:val="28"/>
                <w:lang w:val="tt-RU"/>
              </w:rPr>
              <w:t>Как тебя зовут? /Синең исемең ничек?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473B8A" w:rsidRDefault="00283BA5" w:rsidP="00283BA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</w:pPr>
            <w:proofErr w:type="spellStart"/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Сообщ</w:t>
            </w:r>
            <w:proofErr w:type="spellEnd"/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а</w:t>
            </w:r>
            <w:proofErr w:type="spellStart"/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ть</w:t>
            </w:r>
            <w:proofErr w:type="spellEnd"/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о себе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, </w:t>
            </w:r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отвечать </w:t>
            </w:r>
            <w:r w:rsidRPr="00886F82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Times New Roman" w:hAnsi="Times New Roman" w:cs="Times New Roman"/>
                <w:bCs/>
                <w:spacing w:val="-67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вопросы</w:t>
            </w:r>
            <w:r w:rsidRPr="00886F8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собеседника: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как зовут, сколько лет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.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2978" w:type="dxa"/>
          </w:tcPr>
          <w:p w:rsidR="00283BA5" w:rsidRPr="00473B8A" w:rsidRDefault="00283BA5" w:rsidP="00283BA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</w:pPr>
            <w:proofErr w:type="spellStart"/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Сообщ</w:t>
            </w:r>
            <w:proofErr w:type="spellEnd"/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а</w:t>
            </w:r>
            <w:proofErr w:type="spellStart"/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ть</w:t>
            </w:r>
            <w:proofErr w:type="spellEnd"/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о себе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, </w:t>
            </w:r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отвечать </w:t>
            </w:r>
            <w:r w:rsidRPr="00886F82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Times New Roman" w:hAnsi="Times New Roman" w:cs="Times New Roman"/>
                <w:bCs/>
                <w:spacing w:val="-67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вопросы</w:t>
            </w:r>
            <w:r w:rsidRPr="00886F8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собеседника: 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как зовут, сколько лет, где живешь,</w:t>
            </w:r>
            <w:r w:rsidRPr="00886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в каком классе учишься.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</w:p>
        </w:tc>
      </w:tr>
      <w:tr w:rsidR="00283BA5" w:rsidRPr="00F22E26" w:rsidTr="00283BA5">
        <w:trPr>
          <w:trHeight w:val="987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 xml:space="preserve">Вопрос </w:t>
            </w:r>
            <w:r w:rsidRPr="00886F82">
              <w:rPr>
                <w:rFonts w:ascii="Times New Roman" w:eastAsia="Calibri" w:hAnsi="Times New Roman" w:cs="Times New Roman"/>
                <w:i/>
                <w:color w:val="000000" w:themeColor="text1"/>
                <w:position w:val="6"/>
                <w:sz w:val="28"/>
                <w:szCs w:val="28"/>
                <w:lang w:val="tt-RU"/>
              </w:rPr>
              <w:t xml:space="preserve">кто это? / Бу кем? </w:t>
            </w: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>соравы.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предметы словом.</w:t>
            </w:r>
          </w:p>
          <w:p w:rsidR="00283BA5" w:rsidRPr="006A2AF7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A2AF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Соблюдают правило написания имён людей с опорой на памятку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Соотносят названия предметов со словами на письме и на картинке.</w:t>
            </w:r>
          </w:p>
          <w:p w:rsidR="00283BA5" w:rsidRPr="006A2AF7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A2AF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и соблюдают правило написания имён людей</w:t>
            </w:r>
          </w:p>
        </w:tc>
      </w:tr>
      <w:tr w:rsidR="00283BA5" w:rsidRPr="00F22E26" w:rsidTr="00283BA5">
        <w:trPr>
          <w:trHeight w:val="84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 xml:space="preserve">Вопрос </w:t>
            </w:r>
            <w:r w:rsidRPr="00886F82">
              <w:rPr>
                <w:rFonts w:ascii="Times New Roman" w:eastAsia="Calibri" w:hAnsi="Times New Roman" w:cs="Times New Roman"/>
                <w:i/>
                <w:color w:val="000000" w:themeColor="text1"/>
                <w:position w:val="6"/>
                <w:sz w:val="28"/>
                <w:szCs w:val="28"/>
                <w:lang w:val="tt-RU"/>
              </w:rPr>
              <w:t>что это?</w:t>
            </w:r>
            <w:r w:rsidRPr="00283BA5">
              <w:rPr>
                <w:rFonts w:ascii="Times New Roman" w:eastAsia="Calibri" w:hAnsi="Times New Roman" w:cs="Times New Roman"/>
                <w:i/>
                <w:color w:val="000000" w:themeColor="text1"/>
                <w:position w:val="6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Calibri" w:hAnsi="Times New Roman" w:cs="Times New Roman"/>
                <w:i/>
                <w:color w:val="000000" w:themeColor="text1"/>
                <w:position w:val="6"/>
                <w:sz w:val="28"/>
                <w:szCs w:val="28"/>
                <w:lang w:val="tt-RU"/>
              </w:rPr>
              <w:t xml:space="preserve">Бу нәрсә? </w:t>
            </w: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>Соравы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легко выделяемые части знакомого предмета, изображенного на картинках, и ставят вопрос «Что?»  с помощью учителя.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 и записывают слова, отвечающие на вопрос «Что?»  с помощью учителя.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Изучают, записывают словарное слово, выделяют трудную букву с помощью учителя.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Называют легко выделяемые части знакомого предмета и ставят вопрос «Что?» Находят и записывают слова, отвечающие на вопрос «Что?» 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Изучают, записывают словарное слово, выделяют трудную букву, производят </w:t>
            </w:r>
            <w:proofErr w:type="spellStart"/>
            <w:proofErr w:type="gramStart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звуко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-буквенный</w:t>
            </w:r>
            <w:proofErr w:type="gram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анализ, записывают предложение со словарным словом</w:t>
            </w:r>
          </w:p>
        </w:tc>
      </w:tr>
      <w:tr w:rsidR="00283BA5" w:rsidRPr="00F22E26" w:rsidTr="00283BA5">
        <w:trPr>
          <w:trHeight w:val="1256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2" w:type="dxa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8"/>
                <w:szCs w:val="28"/>
                <w:lang w:val="ru-RU"/>
              </w:rPr>
            </w:pP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 xml:space="preserve">Вопрос </w:t>
            </w:r>
            <w:r w:rsidRPr="00886F82">
              <w:rPr>
                <w:rFonts w:ascii="Times New Roman" w:eastAsia="Calibri" w:hAnsi="Times New Roman" w:cs="Times New Roman"/>
                <w:i/>
                <w:color w:val="000000" w:themeColor="text1"/>
                <w:position w:val="6"/>
                <w:sz w:val="28"/>
                <w:szCs w:val="28"/>
                <w:lang w:val="tt-RU"/>
              </w:rPr>
              <w:t xml:space="preserve">ты где живешь?/Син кайда яшисең? </w:t>
            </w: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>соравы.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 помощью учителя участвуют в диалоге, отвечают на вопрос 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6A2AF7">
              <w:rPr>
                <w:rFonts w:eastAsia="Calibri"/>
                <w:color w:val="000000" w:themeColor="text1"/>
                <w:position w:val="6"/>
                <w:sz w:val="28"/>
                <w:szCs w:val="28"/>
                <w:lang w:val="tt-RU"/>
              </w:rPr>
              <w:t xml:space="preserve">ты где живешь?/Син кайда </w:t>
            </w:r>
            <w:r w:rsidRPr="006A2AF7">
              <w:rPr>
                <w:rFonts w:eastAsia="Calibri"/>
                <w:color w:val="000000" w:themeColor="text1"/>
                <w:position w:val="6"/>
                <w:sz w:val="28"/>
                <w:szCs w:val="28"/>
                <w:lang w:val="tt-RU"/>
              </w:rPr>
              <w:lastRenderedPageBreak/>
              <w:t>яшисең?</w:t>
            </w:r>
          </w:p>
        </w:tc>
        <w:tc>
          <w:tcPr>
            <w:tcW w:w="2978" w:type="dxa"/>
          </w:tcPr>
          <w:p w:rsid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Участвуют в диалоге по образцу, отвечают на вопрос 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6A2AF7">
              <w:rPr>
                <w:rFonts w:eastAsia="Calibri"/>
                <w:color w:val="000000" w:themeColor="text1"/>
                <w:position w:val="6"/>
                <w:sz w:val="28"/>
                <w:szCs w:val="28"/>
                <w:lang w:val="tt-RU"/>
              </w:rPr>
              <w:t xml:space="preserve">ты где живешь?/Син </w:t>
            </w:r>
            <w:r w:rsidRPr="006A2AF7">
              <w:rPr>
                <w:rFonts w:eastAsia="Calibri"/>
                <w:color w:val="000000" w:themeColor="text1"/>
                <w:position w:val="6"/>
                <w:sz w:val="28"/>
                <w:szCs w:val="28"/>
                <w:lang w:val="tt-RU"/>
              </w:rPr>
              <w:lastRenderedPageBreak/>
              <w:t>кайда яшисең?</w:t>
            </w:r>
          </w:p>
        </w:tc>
      </w:tr>
      <w:tr w:rsidR="00283BA5" w:rsidRPr="00F22E26" w:rsidTr="00283BA5">
        <w:trPr>
          <w:trHeight w:val="1129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</w:pPr>
            <w:r w:rsidRPr="00283BA5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ru-RU"/>
              </w:rPr>
              <w:t xml:space="preserve">Вопрос сколько? </w:t>
            </w: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>Числа от 1 до 10./ Ничә? Соравы. 1 дән 10 га кадәр саннар.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6A2AF7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6A2AF7">
              <w:rPr>
                <w:sz w:val="28"/>
                <w:szCs w:val="24"/>
                <w:lang w:val="ru-RU"/>
              </w:rPr>
              <w:t>Называют</w:t>
            </w:r>
            <w:r>
              <w:rPr>
                <w:sz w:val="28"/>
                <w:szCs w:val="24"/>
                <w:lang w:val="ru-RU"/>
              </w:rPr>
              <w:t xml:space="preserve"> числа от 1 до 10, с помощью учителя рассказывают по памяти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6A2AF7">
              <w:rPr>
                <w:sz w:val="28"/>
                <w:szCs w:val="24"/>
                <w:lang w:val="ru-RU"/>
              </w:rPr>
              <w:t>Называют</w:t>
            </w:r>
            <w:r>
              <w:rPr>
                <w:sz w:val="28"/>
                <w:szCs w:val="24"/>
                <w:lang w:val="ru-RU"/>
              </w:rPr>
              <w:t xml:space="preserve"> числа от 1 до 10,  рассказывают по памяти</w:t>
            </w:r>
          </w:p>
        </w:tc>
      </w:tr>
      <w:tr w:rsidR="00283BA5" w:rsidRPr="00F22E26" w:rsidTr="00283BA5">
        <w:trPr>
          <w:trHeight w:val="1182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>Я и моя семья. / Мин һәм минем гаиләм.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6A2AF7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С помощью учителя н</w:t>
            </w:r>
            <w:r w:rsidRPr="006A2AF7">
              <w:rPr>
                <w:bCs/>
                <w:sz w:val="28"/>
                <w:szCs w:val="28"/>
                <w:lang w:val="ru-RU"/>
              </w:rPr>
              <w:t>азыва</w:t>
            </w:r>
            <w:r>
              <w:rPr>
                <w:bCs/>
                <w:sz w:val="28"/>
                <w:szCs w:val="28"/>
                <w:lang w:val="ru-RU"/>
              </w:rPr>
              <w:t>ют</w:t>
            </w:r>
            <w:r w:rsidRPr="006A2AF7">
              <w:rPr>
                <w:bCs/>
                <w:sz w:val="28"/>
                <w:szCs w:val="28"/>
                <w:lang w:val="ru-RU"/>
              </w:rPr>
              <w:t xml:space="preserve"> членов семьи, их</w:t>
            </w:r>
            <w:r w:rsidRPr="006A2AF7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6A2AF7">
              <w:rPr>
                <w:bCs/>
                <w:sz w:val="28"/>
                <w:szCs w:val="28"/>
                <w:lang w:val="ru-RU"/>
              </w:rPr>
              <w:t>имена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978" w:type="dxa"/>
          </w:tcPr>
          <w:p w:rsidR="00283BA5" w:rsidRPr="006A2AF7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6A2AF7">
              <w:rPr>
                <w:bCs/>
                <w:sz w:val="28"/>
                <w:szCs w:val="28"/>
                <w:lang w:val="ru-RU"/>
              </w:rPr>
              <w:t>Называ</w:t>
            </w:r>
            <w:r>
              <w:rPr>
                <w:bCs/>
                <w:sz w:val="28"/>
                <w:szCs w:val="28"/>
                <w:lang w:val="ru-RU"/>
              </w:rPr>
              <w:t>ют</w:t>
            </w:r>
            <w:r w:rsidRPr="006A2AF7">
              <w:rPr>
                <w:bCs/>
                <w:sz w:val="28"/>
                <w:szCs w:val="28"/>
                <w:lang w:val="ru-RU"/>
              </w:rPr>
              <w:t xml:space="preserve"> членов семьи, их</w:t>
            </w:r>
            <w:r w:rsidRPr="006A2AF7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6A2AF7">
              <w:rPr>
                <w:bCs/>
                <w:sz w:val="28"/>
                <w:szCs w:val="28"/>
                <w:lang w:val="ru-RU"/>
              </w:rPr>
              <w:t>имена</w:t>
            </w:r>
            <w:r>
              <w:rPr>
                <w:bCs/>
                <w:sz w:val="28"/>
                <w:szCs w:val="28"/>
                <w:lang w:val="ru-RU"/>
              </w:rPr>
              <w:t>. Запоминают новые слова</w:t>
            </w:r>
          </w:p>
        </w:tc>
      </w:tr>
      <w:tr w:rsidR="00283BA5" w:rsidRPr="00F22E26" w:rsidTr="00283BA5">
        <w:trPr>
          <w:trHeight w:val="1256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color w:val="000000" w:themeColor="text1"/>
                <w:position w:val="6"/>
                <w:sz w:val="28"/>
                <w:szCs w:val="28"/>
                <w:lang w:val="tt-RU"/>
              </w:rPr>
              <w:t>Диалог-расспрос о членах семьи. Песня “Бабай бармак, бабай бармак, син кайда?” / Гаилә әгъзалары турында диаог-сораштыру. “Бабай бармак, бабай бармак, син кайда?”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 помощью учителя участвуют в диалоге о членах семьи, 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 w:rsidRPr="006A2AF7">
              <w:rPr>
                <w:bCs/>
                <w:sz w:val="28"/>
                <w:szCs w:val="28"/>
                <w:lang w:val="ru-RU"/>
              </w:rPr>
              <w:t>азыва</w:t>
            </w:r>
            <w:r>
              <w:rPr>
                <w:bCs/>
                <w:sz w:val="28"/>
                <w:szCs w:val="28"/>
                <w:lang w:val="ru-RU"/>
              </w:rPr>
              <w:t>ют</w:t>
            </w:r>
            <w:r w:rsidRPr="006A2AF7">
              <w:rPr>
                <w:bCs/>
                <w:sz w:val="28"/>
                <w:szCs w:val="28"/>
                <w:lang w:val="ru-RU"/>
              </w:rPr>
              <w:t xml:space="preserve"> членов семьи</w:t>
            </w:r>
            <w:r>
              <w:rPr>
                <w:bCs/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 Повторяют песню «</w:t>
            </w:r>
            <w:proofErr w:type="spellStart"/>
            <w:r>
              <w:rPr>
                <w:sz w:val="28"/>
                <w:szCs w:val="28"/>
                <w:lang w:val="ru-RU"/>
              </w:rPr>
              <w:t>Бабай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бармак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бабай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бармак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син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кайда</w:t>
            </w:r>
            <w:proofErr w:type="spellEnd"/>
            <w:r>
              <w:rPr>
                <w:sz w:val="28"/>
                <w:szCs w:val="28"/>
                <w:lang w:val="ru-RU"/>
              </w:rPr>
              <w:t>?»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Участвуют в диалоге о членах семьи, 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 w:rsidRPr="006A2AF7">
              <w:rPr>
                <w:bCs/>
                <w:sz w:val="28"/>
                <w:szCs w:val="28"/>
                <w:lang w:val="ru-RU"/>
              </w:rPr>
              <w:t>азыва</w:t>
            </w:r>
            <w:r>
              <w:rPr>
                <w:bCs/>
                <w:sz w:val="28"/>
                <w:szCs w:val="28"/>
                <w:lang w:val="ru-RU"/>
              </w:rPr>
              <w:t>ют</w:t>
            </w:r>
            <w:r w:rsidRPr="006A2AF7">
              <w:rPr>
                <w:bCs/>
                <w:sz w:val="28"/>
                <w:szCs w:val="28"/>
                <w:lang w:val="ru-RU"/>
              </w:rPr>
              <w:t xml:space="preserve"> членов семьи</w:t>
            </w:r>
            <w:r>
              <w:rPr>
                <w:bCs/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 Повторяют песню «</w:t>
            </w:r>
            <w:proofErr w:type="spellStart"/>
            <w:r>
              <w:rPr>
                <w:sz w:val="28"/>
                <w:szCs w:val="28"/>
                <w:lang w:val="ru-RU"/>
              </w:rPr>
              <w:t>Бабай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бармак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бабай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бармак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син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кайда</w:t>
            </w:r>
            <w:proofErr w:type="spellEnd"/>
            <w:r>
              <w:rPr>
                <w:sz w:val="28"/>
                <w:szCs w:val="28"/>
                <w:lang w:val="ru-RU"/>
              </w:rPr>
              <w:t>?». Отвечают на вопрос учителя</w:t>
            </w:r>
          </w:p>
        </w:tc>
      </w:tr>
      <w:tr w:rsidR="00283BA5" w:rsidRPr="00F22E26" w:rsidTr="00283BA5">
        <w:trPr>
          <w:trHeight w:val="1132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90016C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Татарские национальные блюда.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/Татар халык ашлары.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90016C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Повторяют новые слова. </w:t>
            </w:r>
            <w:r w:rsidRPr="0090016C">
              <w:rPr>
                <w:sz w:val="28"/>
                <w:szCs w:val="24"/>
                <w:lang w:val="ru-RU"/>
              </w:rPr>
              <w:t xml:space="preserve">Составляют предложение по картинке, записывают в тетрадь с помощью </w:t>
            </w:r>
            <w:r w:rsidRPr="0090016C">
              <w:rPr>
                <w:sz w:val="28"/>
                <w:szCs w:val="24"/>
                <w:lang w:val="ru-RU"/>
              </w:rPr>
              <w:lastRenderedPageBreak/>
              <w:t>учителя</w:t>
            </w:r>
            <w:r>
              <w:rPr>
                <w:sz w:val="28"/>
                <w:szCs w:val="24"/>
                <w:lang w:val="ru-RU"/>
              </w:rPr>
              <w:t>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Повторяют новые слова. </w:t>
            </w:r>
            <w:r w:rsidRPr="0090016C">
              <w:rPr>
                <w:sz w:val="28"/>
                <w:szCs w:val="24"/>
                <w:lang w:val="ru-RU"/>
              </w:rPr>
              <w:t xml:space="preserve">Составляют предложение по картинке, записывают в </w:t>
            </w:r>
            <w:r w:rsidRPr="0090016C">
              <w:rPr>
                <w:sz w:val="28"/>
                <w:szCs w:val="24"/>
                <w:lang w:val="ru-RU"/>
              </w:rPr>
              <w:lastRenderedPageBreak/>
              <w:t>тетрадь с помощью учителя</w:t>
            </w:r>
            <w:r>
              <w:rPr>
                <w:sz w:val="28"/>
                <w:szCs w:val="24"/>
                <w:lang w:val="ru-RU"/>
              </w:rPr>
              <w:t xml:space="preserve">. </w:t>
            </w:r>
            <w:r w:rsidRPr="0090016C">
              <w:rPr>
                <w:sz w:val="28"/>
                <w:szCs w:val="24"/>
                <w:lang w:val="ru-RU"/>
              </w:rPr>
              <w:t>Находят предложение в тексте</w:t>
            </w:r>
            <w:r>
              <w:rPr>
                <w:sz w:val="28"/>
                <w:szCs w:val="24"/>
                <w:lang w:val="ru-RU"/>
              </w:rPr>
              <w:t>.</w:t>
            </w:r>
          </w:p>
        </w:tc>
      </w:tr>
      <w:tr w:rsidR="00283BA5" w:rsidRPr="00F22E26" w:rsidTr="00283BA5">
        <w:trPr>
          <w:trHeight w:val="1531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Учимся быть вежливыми.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 Әдәпле булырга өйрәнәбез.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Учат вежливые слова. С помощью учителя употребляют их </w:t>
            </w:r>
            <w:r w:rsidRPr="00886F82">
              <w:rPr>
                <w:bCs/>
                <w:iCs/>
                <w:sz w:val="28"/>
                <w:szCs w:val="28"/>
                <w:lang w:val="ru-RU"/>
              </w:rPr>
              <w:t>в ситуациях общения</w:t>
            </w:r>
            <w:r>
              <w:rPr>
                <w:bCs/>
                <w:iCs/>
                <w:sz w:val="28"/>
                <w:szCs w:val="28"/>
                <w:lang w:val="ru-RU"/>
              </w:rPr>
              <w:t xml:space="preserve"> (приветствие, прощание</w:t>
            </w:r>
            <w:r w:rsidRPr="00886F82">
              <w:rPr>
                <w:bCs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Учат вежливые слова. С помощью учителя употребляют их </w:t>
            </w:r>
            <w:r w:rsidRPr="00886F82">
              <w:rPr>
                <w:bCs/>
                <w:iCs/>
                <w:sz w:val="28"/>
                <w:szCs w:val="28"/>
                <w:lang w:val="ru-RU"/>
              </w:rPr>
              <w:t>в ситуациях общения</w:t>
            </w:r>
            <w:r>
              <w:rPr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bCs/>
                <w:iCs/>
                <w:sz w:val="28"/>
                <w:szCs w:val="28"/>
                <w:lang w:val="ru-RU"/>
              </w:rPr>
              <w:t>(приветствие, прощание, знакомство, выражение благодарности, извинение)</w:t>
            </w:r>
          </w:p>
        </w:tc>
      </w:tr>
      <w:tr w:rsidR="00283BA5" w:rsidRPr="00F22E26" w:rsidTr="00283BA5">
        <w:trPr>
          <w:trHeight w:val="1550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90016C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Учимся прощаться на </w:t>
            </w:r>
            <w:proofErr w:type="spellStart"/>
            <w:r w:rsidRPr="0090016C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татарсом</w:t>
            </w:r>
            <w:proofErr w:type="spellEnd"/>
            <w:r w:rsidRPr="0090016C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языке.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 Татар телендә саубуллашырга өйрәнәбез.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Повторяют новые слова, с помощью учителя участвуют в диалоге. Учатся прощаться на татарском языке.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Повторяют новые слова, участвуют в диалоге. Учатся прощаться на татарском языке.</w:t>
            </w:r>
          </w:p>
        </w:tc>
      </w:tr>
      <w:tr w:rsidR="00283BA5" w:rsidRPr="00F22E26" w:rsidTr="00283BA5">
        <w:trPr>
          <w:trHeight w:val="922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Части тела. / Тән әгъзалары.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Повторяют новые слова, с помощью учителя называют части тела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Повторяют новые слова, называют и показывают  части тела. </w:t>
            </w:r>
            <w:r w:rsidRPr="00AF69CC">
              <w:rPr>
                <w:sz w:val="28"/>
                <w:szCs w:val="24"/>
                <w:lang w:val="ru-RU"/>
              </w:rPr>
              <w:t>Составляют, записывают предложение по схеме</w:t>
            </w:r>
            <w:r>
              <w:rPr>
                <w:sz w:val="32"/>
                <w:szCs w:val="28"/>
                <w:lang w:val="ru-RU"/>
              </w:rPr>
              <w:t>.</w:t>
            </w:r>
          </w:p>
        </w:tc>
      </w:tr>
      <w:tr w:rsidR="00283BA5" w:rsidRPr="00F22E26" w:rsidTr="00283BA5">
        <w:trPr>
          <w:trHeight w:val="978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Будем здоровы. / Сәламәт булыйк.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Повторяют новые слова. С помощью учителя участвуют в 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диалог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-расспрос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 xml:space="preserve"> о здоровье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Повторяют новые слова.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 xml:space="preserve"> Составляют 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 xml:space="preserve"> диалог-расспрос о здоровье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 xml:space="preserve">. </w:t>
            </w:r>
            <w:r w:rsidRPr="00655ECD">
              <w:rPr>
                <w:sz w:val="28"/>
                <w:szCs w:val="24"/>
                <w:lang w:val="ru-RU"/>
              </w:rPr>
              <w:t>Находят предложени</w:t>
            </w:r>
            <w:r>
              <w:rPr>
                <w:sz w:val="28"/>
                <w:szCs w:val="24"/>
                <w:lang w:val="ru-RU"/>
              </w:rPr>
              <w:t>я</w:t>
            </w:r>
            <w:r w:rsidRPr="00655ECD">
              <w:rPr>
                <w:sz w:val="28"/>
                <w:szCs w:val="24"/>
                <w:lang w:val="ru-RU"/>
              </w:rPr>
              <w:t xml:space="preserve"> </w:t>
            </w:r>
            <w:r>
              <w:rPr>
                <w:sz w:val="28"/>
                <w:szCs w:val="24"/>
                <w:lang w:val="ru-RU"/>
              </w:rPr>
              <w:t xml:space="preserve">о </w:t>
            </w:r>
            <w:r>
              <w:rPr>
                <w:sz w:val="28"/>
                <w:szCs w:val="24"/>
                <w:lang w:val="ru-RU"/>
              </w:rPr>
              <w:lastRenderedPageBreak/>
              <w:t xml:space="preserve">здоровье </w:t>
            </w:r>
            <w:r w:rsidRPr="00655ECD">
              <w:rPr>
                <w:sz w:val="28"/>
                <w:szCs w:val="24"/>
                <w:lang w:val="ru-RU"/>
              </w:rPr>
              <w:t>в тексте</w:t>
            </w:r>
          </w:p>
        </w:tc>
      </w:tr>
      <w:tr w:rsidR="00283BA5" w:rsidRPr="00F22E26" w:rsidTr="00283BA5">
        <w:trPr>
          <w:trHeight w:val="202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Конструкции “что у тебя болит?”, “у меня болит ...” </w:t>
            </w:r>
            <w:r w:rsidRPr="00AF69CC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“Синең кай җирең авырта?”, “Минем ... авырта” конструкцияләре.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AF69CC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Повторяют новые слова. С помощью учителя участвуют в 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диалог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-расспрос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 xml:space="preserve"> о здоровье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. Отвечают на вопросы: что у тебя болит?/ Синең кай җирең авырта?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Повторяют новые слова. С помощью учителя участвуют в 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диалог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-расспрос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 xml:space="preserve"> о здоровье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 xml:space="preserve">. Отвечают на вопросы: что у тебя болит?/ Синең кай җирең авырта? </w:t>
            </w:r>
            <w:r w:rsidRPr="00AF69CC">
              <w:rPr>
                <w:sz w:val="28"/>
                <w:szCs w:val="24"/>
                <w:lang w:val="ru-RU"/>
              </w:rPr>
              <w:t>Составляют, записывают предложение по схеме</w:t>
            </w:r>
            <w:r>
              <w:rPr>
                <w:sz w:val="32"/>
                <w:szCs w:val="28"/>
                <w:lang w:val="ru-RU"/>
              </w:rPr>
              <w:t>.</w:t>
            </w:r>
          </w:p>
        </w:tc>
      </w:tr>
      <w:tr w:rsidR="00283BA5" w:rsidRPr="00F22E26" w:rsidTr="00283BA5">
        <w:trPr>
          <w:trHeight w:val="84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Я болею. / Мин авырыйм.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AF69CC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Повторяют новые слова. С помощью учителя участвуют в 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диалог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-расспрос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 xml:space="preserve"> о здоровье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. Отвечают на вопросы.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Повторяют новые слова. С помощью учителя участвуют в 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диалог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-расспрос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 xml:space="preserve"> о здоровье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 xml:space="preserve">. Отвечают на вопросы. </w:t>
            </w:r>
            <w:r w:rsidRPr="00AF69CC">
              <w:rPr>
                <w:sz w:val="28"/>
                <w:szCs w:val="24"/>
                <w:lang w:val="ru-RU"/>
              </w:rPr>
              <w:t>Составляют, записывают предложение по схеме</w:t>
            </w:r>
            <w:r>
              <w:rPr>
                <w:sz w:val="32"/>
                <w:szCs w:val="28"/>
                <w:lang w:val="ru-RU"/>
              </w:rPr>
              <w:t>.</w:t>
            </w:r>
          </w:p>
        </w:tc>
      </w:tr>
      <w:tr w:rsidR="00283BA5" w:rsidRPr="00F22E26" w:rsidTr="00283BA5">
        <w:trPr>
          <w:trHeight w:val="1912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Употребление частиц –мы/-ме. / - мы/ - ме кисәкчәләрен куллану.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С помощью учителя учатся составлять вопросительные предложения, используя частиц –мы/-</w:t>
            </w:r>
            <w:proofErr w:type="spellStart"/>
            <w:r>
              <w:rPr>
                <w:sz w:val="28"/>
                <w:szCs w:val="28"/>
                <w:lang w:val="ru-RU"/>
              </w:rPr>
              <w:t>ме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 помощью учителя учатся составлять вопросительные предложения, используя частиц –мы/-</w:t>
            </w:r>
            <w:proofErr w:type="spellStart"/>
            <w:r>
              <w:rPr>
                <w:sz w:val="28"/>
                <w:szCs w:val="28"/>
                <w:lang w:val="ru-RU"/>
              </w:rPr>
              <w:t>ме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r w:rsidRPr="00AF69CC">
              <w:rPr>
                <w:sz w:val="28"/>
                <w:szCs w:val="24"/>
                <w:lang w:val="ru-RU"/>
              </w:rPr>
              <w:t xml:space="preserve">Составляют, </w:t>
            </w:r>
            <w:r w:rsidRPr="00AF69CC">
              <w:rPr>
                <w:sz w:val="28"/>
                <w:szCs w:val="24"/>
                <w:lang w:val="ru-RU"/>
              </w:rPr>
              <w:lastRenderedPageBreak/>
              <w:t>записывают предложение по схеме</w:t>
            </w:r>
            <w:r>
              <w:rPr>
                <w:sz w:val="28"/>
                <w:szCs w:val="24"/>
                <w:lang w:val="ru-RU"/>
              </w:rPr>
              <w:t>.</w:t>
            </w:r>
          </w:p>
        </w:tc>
      </w:tr>
      <w:tr w:rsidR="00283BA5" w:rsidRPr="00F22E26" w:rsidTr="00283BA5">
        <w:trPr>
          <w:trHeight w:val="1607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18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AF69CC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Диалогическая речь. На приеме у доктора. 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/ Диалогик сөйләм. Табибта.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Повторят слова по теме «Здоровья». С помощью учителя составляют диалог на тему «У врача/ </w:t>
            </w:r>
            <w:proofErr w:type="spellStart"/>
            <w:r>
              <w:rPr>
                <w:sz w:val="28"/>
                <w:szCs w:val="28"/>
                <w:lang w:val="ru-RU"/>
              </w:rPr>
              <w:t>Табибта</w:t>
            </w:r>
            <w:proofErr w:type="spellEnd"/>
            <w:r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Повторят слова по теме «Здоровья». С помощью учителя составляют диалог на тему «У врача/ </w:t>
            </w:r>
            <w:proofErr w:type="spellStart"/>
            <w:r>
              <w:rPr>
                <w:sz w:val="28"/>
                <w:szCs w:val="28"/>
                <w:lang w:val="ru-RU"/>
              </w:rPr>
              <w:t>Табибта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». Дополняют данный диалог  фразами о здоровье </w:t>
            </w:r>
          </w:p>
        </w:tc>
      </w:tr>
      <w:tr w:rsidR="00283BA5" w:rsidRPr="00F22E26" w:rsidTr="00283BA5">
        <w:trPr>
          <w:trHeight w:val="1559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655ECD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Принадлежности личной гигиены.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/ Шәхси гигиена кирәк-яраклары.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Записывают новые слова в словарик. Повторяют за учителем. С помощью учителя составляют предложения.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Записывают новые слова в словарик. Повторяют за учителем. По образцу составляют предложения, записывают в тетрадь.</w:t>
            </w:r>
          </w:p>
        </w:tc>
      </w:tr>
      <w:tr w:rsidR="00283BA5" w:rsidRPr="00F22E26" w:rsidTr="00283BA5">
        <w:trPr>
          <w:trHeight w:val="481"/>
        </w:trPr>
        <w:tc>
          <w:tcPr>
            <w:tcW w:w="14142" w:type="dxa"/>
            <w:gridSpan w:val="6"/>
          </w:tcPr>
          <w:p w:rsidR="00283BA5" w:rsidRPr="00655ECD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655ECD">
              <w:rPr>
                <w:rFonts w:eastAsia="Calibri"/>
                <w:b/>
                <w:position w:val="6"/>
                <w:sz w:val="28"/>
                <w:szCs w:val="28"/>
                <w:lang w:val="ru-RU"/>
              </w:rPr>
              <w:t xml:space="preserve">Мир моих увлечений  </w:t>
            </w:r>
            <w:r w:rsidRPr="00886F82">
              <w:rPr>
                <w:rFonts w:eastAsia="Calibri"/>
                <w:b/>
                <w:position w:val="6"/>
                <w:sz w:val="28"/>
                <w:szCs w:val="28"/>
                <w:lang w:val="tt-RU"/>
              </w:rPr>
              <w:t>-12 часов</w:t>
            </w:r>
          </w:p>
        </w:tc>
      </w:tr>
      <w:tr w:rsidR="00283BA5" w:rsidRPr="00F22E26" w:rsidTr="00283BA5">
        <w:trPr>
          <w:trHeight w:val="1320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tt-RU"/>
              </w:rPr>
            </w:pPr>
            <w:r w:rsidRPr="00655EC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Спорт и спортивные игры. </w:t>
            </w:r>
            <w:r w:rsidRPr="00886F8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/ Спорт һәм спорт уеннары.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 w:val="restart"/>
          </w:tcPr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Аудирование</w:t>
            </w:r>
            <w:proofErr w:type="spellEnd"/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Понимание на слух речи учителя и одноклассников.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Восприятие и понимание на слух учебных текстов из 2–3 простых предложений.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 xml:space="preserve">Диалогическая речь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Ведение диалога с опорой на речевые ситуации, ключевые слова с соблюдением норм речевого этикета татарского языка.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Составление текста по аналогии.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Смысловое чтение.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Чтение по слогам, вслух учебных текстов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Письмо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Овладение техникой письма, воспроизведение графически и каллиграфически корректно всех букв татарского алфавита. Выполнение лексико-грамматических упражнений: копирование речевых образцов; списывание текста без ошибок в соответствии с учебной задачей.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Фонетическая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Корректное произношение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гласных и согласных звуков татарского языка.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Правильное чтение букв и слов по слогам.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Графика, орфография и пунктуация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Графически корректное написание букв татарского алфавита. Правильное написание изученных слов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.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Лексическая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Распознавание и употребление в устной и письменной речи  лексических единиц (слов, словосочетаний), обслуживающих ситуации общения; интернациональных слов и заимствованных слов с помощью языковой догадки.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Грамматическая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имена существительные</w:t>
            </w:r>
            <w:r w:rsidRPr="00886F82">
              <w:rPr>
                <w:rFonts w:ascii="Times New Roman" w:hAnsi="Times New Roman" w:cs="Times New Roman"/>
                <w:bCs/>
                <w:iCs/>
                <w:spacing w:val="1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 единственном и множественном числах;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вопросительные местоимения «кем?», «нәрсә?», «кая?», «кайда?», «ничә?», «ничәнче?», «нинди?», «нишли?»;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существительные с</w:t>
            </w:r>
            <w:r w:rsidRPr="00886F82">
              <w:rPr>
                <w:rFonts w:ascii="Times New Roman" w:hAnsi="Times New Roman" w:cs="Times New Roman"/>
                <w:bCs/>
                <w:iCs/>
                <w:spacing w:val="1"/>
                <w:sz w:val="28"/>
                <w:szCs w:val="28"/>
                <w:lang w:val="ru-RU"/>
              </w:rPr>
              <w:t xml:space="preserve"> аффиксами </w:t>
            </w:r>
            <w:proofErr w:type="spellStart"/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принадлеж</w:t>
            </w:r>
            <w:proofErr w:type="spellEnd"/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н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ости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,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II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лица единственного числа;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имена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прилагательные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обозначающие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существительные в направительном и местно-временном падежах;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количественные и порядковые числительные (1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–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10); 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личные местоимения в именительном падеже: мин, син; в притяжательном падеже: минем, синең; в направительном падеже: миңа, сиңа; 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указательное местоимение «бу»;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851"/>
                <w:tab w:val="left" w:pos="993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глаголы настоящего времени I, II, III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лица единственного числа в утвердительной форме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;</w:t>
            </w:r>
          </w:p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Социокультурные знания и умения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Использование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отдельных социокультурных элементов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речевого поведенческого этикета, принятых в татарском языке в ситуациях общения (приветствие, прощание, знакомство, выражение благодарности, извинение).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lastRenderedPageBreak/>
              <w:t xml:space="preserve">Изучают, записывают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новые</w:t>
            </w: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слово, обозначают ударение, выделяют трудную букву с помощью учителя.</w:t>
            </w:r>
          </w:p>
          <w:p w:rsidR="00283BA5" w:rsidRPr="004118F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4118F5">
              <w:rPr>
                <w:sz w:val="28"/>
                <w:szCs w:val="24"/>
                <w:lang w:val="ru-RU"/>
              </w:rPr>
              <w:t>Составляю</w:t>
            </w:r>
            <w:r>
              <w:rPr>
                <w:sz w:val="28"/>
                <w:szCs w:val="24"/>
                <w:lang w:val="ru-RU"/>
              </w:rPr>
              <w:t xml:space="preserve">т и записывают </w:t>
            </w:r>
            <w:r>
              <w:rPr>
                <w:sz w:val="28"/>
                <w:szCs w:val="24"/>
                <w:lang w:val="ru-RU"/>
              </w:rPr>
              <w:lastRenderedPageBreak/>
              <w:t>словосочетания с</w:t>
            </w:r>
            <w:r w:rsidRPr="004118F5">
              <w:rPr>
                <w:sz w:val="28"/>
                <w:szCs w:val="24"/>
                <w:lang w:val="ru-RU"/>
              </w:rPr>
              <w:t xml:space="preserve"> </w:t>
            </w:r>
            <w:r>
              <w:rPr>
                <w:sz w:val="28"/>
                <w:szCs w:val="24"/>
                <w:lang w:val="ru-RU"/>
              </w:rPr>
              <w:t>нов</w:t>
            </w:r>
            <w:r w:rsidRPr="004118F5">
              <w:rPr>
                <w:sz w:val="28"/>
                <w:szCs w:val="24"/>
                <w:lang w:val="ru-RU"/>
              </w:rPr>
              <w:t>ым</w:t>
            </w:r>
            <w:r>
              <w:rPr>
                <w:sz w:val="28"/>
                <w:szCs w:val="24"/>
                <w:lang w:val="ru-RU"/>
              </w:rPr>
              <w:t>и</w:t>
            </w:r>
            <w:r w:rsidRPr="004118F5">
              <w:rPr>
                <w:sz w:val="28"/>
                <w:szCs w:val="24"/>
                <w:lang w:val="ru-RU"/>
              </w:rPr>
              <w:t xml:space="preserve"> словам</w:t>
            </w:r>
            <w:r>
              <w:rPr>
                <w:sz w:val="28"/>
                <w:szCs w:val="24"/>
                <w:lang w:val="ru-RU"/>
              </w:rPr>
              <w:t>и</w:t>
            </w:r>
            <w:r w:rsidRPr="004118F5">
              <w:rPr>
                <w:sz w:val="28"/>
                <w:szCs w:val="24"/>
                <w:lang w:val="ru-RU"/>
              </w:rPr>
              <w:t xml:space="preserve"> с помощью учителя</w:t>
            </w:r>
          </w:p>
        </w:tc>
        <w:tc>
          <w:tcPr>
            <w:tcW w:w="2978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lastRenderedPageBreak/>
              <w:t xml:space="preserve">Изучают, записывают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новые</w:t>
            </w: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слово, обозначают ударение, выделяют трудную букву с помощью учителя.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4118F5">
              <w:rPr>
                <w:sz w:val="28"/>
                <w:szCs w:val="24"/>
                <w:lang w:val="ru-RU"/>
              </w:rPr>
              <w:lastRenderedPageBreak/>
              <w:t>Составляю</w:t>
            </w:r>
            <w:r>
              <w:rPr>
                <w:sz w:val="28"/>
                <w:szCs w:val="24"/>
                <w:lang w:val="ru-RU"/>
              </w:rPr>
              <w:t>т и записывают словосочетания с</w:t>
            </w:r>
            <w:r w:rsidRPr="004118F5">
              <w:rPr>
                <w:sz w:val="28"/>
                <w:szCs w:val="24"/>
                <w:lang w:val="ru-RU"/>
              </w:rPr>
              <w:t xml:space="preserve"> </w:t>
            </w:r>
            <w:r>
              <w:rPr>
                <w:sz w:val="28"/>
                <w:szCs w:val="24"/>
                <w:lang w:val="ru-RU"/>
              </w:rPr>
              <w:t>нов</w:t>
            </w:r>
            <w:r w:rsidRPr="004118F5">
              <w:rPr>
                <w:sz w:val="28"/>
                <w:szCs w:val="24"/>
                <w:lang w:val="ru-RU"/>
              </w:rPr>
              <w:t>ым</w:t>
            </w:r>
            <w:r>
              <w:rPr>
                <w:sz w:val="28"/>
                <w:szCs w:val="24"/>
                <w:lang w:val="ru-RU"/>
              </w:rPr>
              <w:t>и</w:t>
            </w:r>
            <w:r w:rsidRPr="004118F5">
              <w:rPr>
                <w:sz w:val="28"/>
                <w:szCs w:val="24"/>
                <w:lang w:val="ru-RU"/>
              </w:rPr>
              <w:t xml:space="preserve"> словам</w:t>
            </w:r>
            <w:r>
              <w:rPr>
                <w:sz w:val="28"/>
                <w:szCs w:val="24"/>
                <w:lang w:val="ru-RU"/>
              </w:rPr>
              <w:t>и</w:t>
            </w:r>
            <w:r w:rsidRPr="004118F5">
              <w:rPr>
                <w:sz w:val="28"/>
                <w:szCs w:val="24"/>
                <w:lang w:val="ru-RU"/>
              </w:rPr>
              <w:t xml:space="preserve"> </w:t>
            </w:r>
            <w:r>
              <w:rPr>
                <w:sz w:val="28"/>
                <w:szCs w:val="24"/>
                <w:lang w:val="ru-RU"/>
              </w:rPr>
              <w:t>по шаблону.</w:t>
            </w:r>
          </w:p>
        </w:tc>
      </w:tr>
      <w:tr w:rsidR="00283BA5" w:rsidRPr="00F22E26" w:rsidTr="00283BA5">
        <w:trPr>
          <w:trHeight w:val="793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21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proofErr w:type="spellStart"/>
            <w:r w:rsidRPr="00886F82">
              <w:rPr>
                <w:rFonts w:ascii="Times New Roman" w:hAnsi="Times New Roman" w:cs="Times New Roman"/>
                <w:bCs/>
                <w:sz w:val="28"/>
                <w:szCs w:val="28"/>
              </w:rPr>
              <w:t>Виды</w:t>
            </w:r>
            <w:proofErr w:type="spellEnd"/>
            <w:r w:rsidRPr="00886F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hAnsi="Times New Roman" w:cs="Times New Roman"/>
                <w:bCs/>
                <w:sz w:val="28"/>
                <w:szCs w:val="28"/>
              </w:rPr>
              <w:t>спорта</w:t>
            </w:r>
            <w:proofErr w:type="spellEnd"/>
            <w:r w:rsidRPr="00886F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86F8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/Спорт төрләре.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4118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Отвечают на вопросы, составляют предложения по картинке с помощью учителя.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Списывают текст без ошибок с письменного текста</w:t>
            </w:r>
          </w:p>
        </w:tc>
        <w:tc>
          <w:tcPr>
            <w:tcW w:w="2978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4118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Отвечают на вопросы, составляют предложения по картинке с помощью учителя.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Списывают текст без ошибок с печатного текста</w:t>
            </w:r>
          </w:p>
        </w:tc>
      </w:tr>
      <w:tr w:rsidR="00283BA5" w:rsidRPr="00F22E26" w:rsidTr="00283BA5">
        <w:trPr>
          <w:trHeight w:val="1100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283B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Буду спортсменом.</w:t>
            </w:r>
            <w:r w:rsidRPr="00886F8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 Мин спортсмен булам.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Читают предложения (2-3 слова) по слогам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  <w:r w:rsidRPr="004118F5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ru-RU"/>
              </w:rPr>
              <w:t xml:space="preserve"> </w:t>
            </w:r>
            <w:r w:rsidRPr="004118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Отвечают на вопросы, составляют предложения по картинке с помощью учителя.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Читают предложения (3-4 слова) целыми словами.</w:t>
            </w:r>
            <w:r w:rsidRPr="004118F5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ru-RU"/>
              </w:rPr>
              <w:t xml:space="preserve"> </w:t>
            </w:r>
            <w:r w:rsidRPr="004118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Отвечают на вопросы, составляют предложения по картинке с помощью учителя.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283BA5">
        <w:trPr>
          <w:trHeight w:val="1129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4118F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Спортивные соревнования.</w:t>
            </w:r>
            <w:r w:rsidRPr="00886F8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 Спорт ярышлары.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предметы, изображенные на картинках словом. С помощью учителя составляют предложения.</w:t>
            </w:r>
          </w:p>
          <w:p w:rsidR="00283BA5" w:rsidRPr="004118F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</w:t>
            </w: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>понятия «предмет» и «название предмета».</w:t>
            </w:r>
          </w:p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Заменяют нарисованные предметы их названиями. По образцу </w:t>
            </w: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lastRenderedPageBreak/>
              <w:t>составляют предложения.</w:t>
            </w:r>
          </w:p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283BA5" w:rsidRPr="004118F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283BA5">
        <w:trPr>
          <w:trHeight w:val="1263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283B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Летние виды спорта.</w:t>
            </w:r>
            <w:r w:rsidRPr="00886F8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 Җәйге спорт төрләре.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С помощью учителя участвуют в 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-расспрос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о наличии или об отсутствии предметов.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 помощью учителя составляют предложения.</w:t>
            </w:r>
          </w:p>
          <w:p w:rsidR="00283BA5" w:rsidRPr="00693959" w:rsidRDefault="00283BA5" w:rsidP="00283BA5">
            <w:pPr>
              <w:ind w:right="9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</w:tcPr>
          <w:p w:rsidR="00283BA5" w:rsidRPr="00693959" w:rsidRDefault="00283BA5" w:rsidP="00283BA5">
            <w:pPr>
              <w:ind w:right="9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С помощью учителя участвуют в 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-расспрос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о наличии или об отсутствии предметов.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 образцу составляют предложения.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283BA5">
        <w:trPr>
          <w:trHeight w:val="1124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283BA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Зимние виды спорта.</w:t>
            </w:r>
            <w:r w:rsidRPr="00886F8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 Кышкы спорт төрләре.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4118F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С помощью учителя участвуют в 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-расспрос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о наличии или об отсутствии предметов.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Учатся попросить их для себя. </w:t>
            </w: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 помощью учителя составляют предложения.</w:t>
            </w:r>
          </w:p>
          <w:p w:rsidR="00283BA5" w:rsidRPr="00693959" w:rsidRDefault="00283BA5" w:rsidP="00283BA5">
            <w:pPr>
              <w:ind w:right="9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</w:tcPr>
          <w:p w:rsidR="00283BA5" w:rsidRPr="00693959" w:rsidRDefault="00283BA5" w:rsidP="00283BA5">
            <w:pPr>
              <w:ind w:right="9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С помощью учителя участвуют в 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-расспрос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</w:t>
            </w:r>
            <w:r w:rsidRPr="006939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о наличии или об отсутствии предметов.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Учатся попросить их для себя. </w:t>
            </w:r>
            <w:r w:rsidRPr="004118F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 образцу составляют предложения.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283BA5">
        <w:trPr>
          <w:trHeight w:val="1194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2412" w:type="dxa"/>
            <w:vAlign w:val="center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ru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Татарские игры. / Татар халык уеннары.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Повторяют новые слова за учителем, с помощью учителя находят перевод  этих слов на русский язык. Участвуют в играх.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Повторяют новые слова за учителем, переводят этих слов на русский язык с помощью словаря. Участвуют в играх.</w:t>
            </w:r>
          </w:p>
        </w:tc>
      </w:tr>
      <w:tr w:rsidR="00283BA5" w:rsidRPr="00F22E26" w:rsidTr="00283BA5">
        <w:trPr>
          <w:trHeight w:val="84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2412" w:type="dxa"/>
            <w:vAlign w:val="center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ru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Татарские звуки ә, ө, ү. / Татар теленең ә, ө, ү авазлары.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на слух и выделяют буквы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ә,ө,ү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в слова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х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с помощью учителя.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Записывают слова с пропущенными гласными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ә,ө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,ү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после </w:t>
            </w:r>
            <w:proofErr w:type="spellStart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звуко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-буквенного анализа</w:t>
            </w:r>
          </w:p>
        </w:tc>
        <w:tc>
          <w:tcPr>
            <w:tcW w:w="2978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на слух и выделяют буквы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ә,ө,ү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в слова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х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Составляют, записывают слова с пропущенными гласными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ә,ө,ү</w:t>
            </w:r>
          </w:p>
        </w:tc>
      </w:tr>
      <w:tr w:rsidR="00283BA5" w:rsidRPr="00F22E26" w:rsidTr="00283BA5">
        <w:trPr>
          <w:trHeight w:val="1076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28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proofErr w:type="spellStart"/>
            <w:r w:rsidRPr="00886F82">
              <w:rPr>
                <w:rFonts w:ascii="Times New Roman" w:hAnsi="Times New Roman" w:cs="Times New Roman"/>
                <w:bCs/>
                <w:sz w:val="28"/>
                <w:szCs w:val="28"/>
              </w:rPr>
              <w:t>Любимые</w:t>
            </w:r>
            <w:proofErr w:type="spellEnd"/>
            <w:r w:rsidRPr="00886F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hAnsi="Times New Roman" w:cs="Times New Roman"/>
                <w:bCs/>
                <w:sz w:val="28"/>
                <w:szCs w:val="28"/>
              </w:rPr>
              <w:t>игрушки</w:t>
            </w:r>
            <w:proofErr w:type="spellEnd"/>
            <w:r w:rsidRPr="00886F8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. /Яраткан уенчыкларыбыз.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предметы, изображенные на картинках словом.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Изучают, записывают новые слово, обозначают ударение, выделяют трудные слова с помощью учителя.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Составляют и записывают словосочетания с новыми словами с помощью учителя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</w:t>
            </w: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>понятия «предмет» и «название предмета».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Заменяют нарисованные предметы их названиями.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Изучают, записывают новые слово, обозначают ударение, выделяют трудные слова, производят </w:t>
            </w:r>
            <w:proofErr w:type="spellStart"/>
            <w:proofErr w:type="gramStart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звуко</w:t>
            </w:r>
            <w:proofErr w:type="spellEnd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-буквенный</w:t>
            </w:r>
            <w:proofErr w:type="gramEnd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анализ, записывают предложения с новыми словами с помощью учителя</w:t>
            </w:r>
          </w:p>
        </w:tc>
      </w:tr>
      <w:tr w:rsidR="00283BA5" w:rsidRPr="00F22E26" w:rsidTr="00283BA5">
        <w:trPr>
          <w:trHeight w:val="133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29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Мои игрушки. /Минем уенчыкларым.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предметы, изображенные на картинках, записывают названия предметов.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Читают диалог.</w:t>
            </w:r>
          </w:p>
          <w:p w:rsidR="00283BA5" w:rsidRPr="002B583B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2B583B">
              <w:rPr>
                <w:sz w:val="28"/>
                <w:szCs w:val="24"/>
                <w:lang w:val="ru-RU"/>
              </w:rPr>
              <w:t>Находят и записывают слова, отвечающие на вопрос «Что?» с помощью учителя.</w:t>
            </w:r>
          </w:p>
        </w:tc>
        <w:tc>
          <w:tcPr>
            <w:tcW w:w="2978" w:type="dxa"/>
          </w:tcPr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предметы, изображенные на картинках, записывают названия предметов.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Читают диалог.</w:t>
            </w:r>
          </w:p>
          <w:p w:rsidR="00283BA5" w:rsidRPr="002B583B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2B583B">
              <w:rPr>
                <w:sz w:val="28"/>
                <w:szCs w:val="24"/>
                <w:lang w:val="ru-RU"/>
              </w:rPr>
              <w:t>Находят и записывают слова, отвечающие на вопрос «Что?»</w:t>
            </w:r>
          </w:p>
        </w:tc>
      </w:tr>
      <w:tr w:rsidR="00283BA5" w:rsidRPr="00F22E26" w:rsidTr="00283BA5">
        <w:trPr>
          <w:trHeight w:val="1621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30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Диалогическая реч. В магазине игрушек. /Диалогик сөйләм. Уенчыклар кибетендә.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Отвечают на вопросы учителя. Учатся попросит игрушку. С помощью учителя составляют диалог «В магазине»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Отвечают на вопросы учителя. Учатся попросит игрушку. По образцу составляют диалог «В магазине»</w:t>
            </w:r>
          </w:p>
        </w:tc>
      </w:tr>
      <w:tr w:rsidR="00283BA5" w:rsidRPr="00F22E26" w:rsidTr="00283BA5">
        <w:trPr>
          <w:trHeight w:val="1129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2B583B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Учимся просить игрушки друг у друга.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Вспоминают вежливые слова. С помощью учителя употребляют их в диалоге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Вспоминают вежливые слова. Употребляют их в диалоге. </w:t>
            </w:r>
          </w:p>
        </w:tc>
      </w:tr>
      <w:tr w:rsidR="00283BA5" w:rsidRPr="00F22E26" w:rsidTr="00283BA5">
        <w:trPr>
          <w:trHeight w:val="420"/>
        </w:trPr>
        <w:tc>
          <w:tcPr>
            <w:tcW w:w="14142" w:type="dxa"/>
            <w:gridSpan w:val="6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2B583B">
              <w:rPr>
                <w:rFonts w:eastAsia="Calibri"/>
                <w:b/>
                <w:position w:val="6"/>
                <w:sz w:val="28"/>
                <w:szCs w:val="28"/>
                <w:lang w:val="ru-RU"/>
              </w:rPr>
              <w:t xml:space="preserve">Мир вокруг меня </w:t>
            </w:r>
            <w:r w:rsidRPr="00886F82">
              <w:rPr>
                <w:rFonts w:eastAsia="Calibri"/>
                <w:b/>
                <w:position w:val="6"/>
                <w:sz w:val="28"/>
                <w:szCs w:val="28"/>
                <w:lang w:val="ru-RU"/>
              </w:rPr>
              <w:t xml:space="preserve">- </w:t>
            </w:r>
            <w:r w:rsidRPr="002B583B">
              <w:rPr>
                <w:rFonts w:eastAsia="Calibri"/>
                <w:b/>
                <w:position w:val="6"/>
                <w:sz w:val="28"/>
                <w:szCs w:val="28"/>
                <w:lang w:val="ru-RU"/>
              </w:rPr>
              <w:t>23 ч</w:t>
            </w:r>
            <w:r w:rsidRPr="00886F82">
              <w:rPr>
                <w:rFonts w:eastAsia="Calibri"/>
                <w:b/>
                <w:position w:val="6"/>
                <w:sz w:val="28"/>
                <w:szCs w:val="28"/>
                <w:lang w:val="ru-RU"/>
              </w:rPr>
              <w:t>аса</w:t>
            </w:r>
          </w:p>
        </w:tc>
      </w:tr>
      <w:tr w:rsidR="00283BA5" w:rsidRPr="00F22E26" w:rsidTr="00283BA5">
        <w:trPr>
          <w:trHeight w:val="84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2B583B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Моя школа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. / Минем мәктәбем.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 w:val="restart"/>
          </w:tcPr>
          <w:p w:rsidR="00283BA5" w:rsidRPr="00886F82" w:rsidRDefault="00283BA5" w:rsidP="00283B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Аудиролвание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Понимание на слух речи учителя и одноклассников.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Восприятие и понимание на слух учебных текстов из 2–3 простых предложений.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Диалогическая речь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Ведение диалога с опорой на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речевые ситуации, ключевые слова с соблюдением норм речевого этикета татарского языка.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Составление текста по аналогии.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Смысловое чтение.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Чтение по слогам, вслух учебных текстов, извлекая конкретную информацию из прочитанного и формулируя простые выводы на основе информации (с помощью учителя).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Письмо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Овладение техникой письма, воспроизведение графически и каллиграфически корректно всех букв татарского алфавита. Выполнение лексико-грамматических упражнений: копирование речевых образцов; списывание текста без ошибок в соответствии с учебной задачей.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Фонетическая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Корректное произношение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гласных и согласных звуков татарского языка.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Соблюдение норм произношения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 xml:space="preserve">специфических согласных звуков,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твердых и мягких гласных звуков.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Правильное чтение букв и слов по слогам.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Графика, орфография и пунктуация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Графически корректное написание букв татарского алфавита. Правильное написание изученных слов и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о</w:t>
            </w:r>
            <w:proofErr w:type="spellStart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формление</w:t>
            </w:r>
            <w:proofErr w:type="spellEnd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предложения на письме.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Лексическая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Распознавание и употребление в устной и письменной речи: лексических единиц (слов, словосочетаний, речевых клише), обслуживающих ситуации общения.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Грамматическая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имена существительные</w:t>
            </w:r>
            <w:r w:rsidRPr="00886F82">
              <w:rPr>
                <w:rFonts w:ascii="Times New Roman" w:hAnsi="Times New Roman" w:cs="Times New Roman"/>
                <w:bCs/>
                <w:iCs/>
                <w:spacing w:val="1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 единственном и множественном числах;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вопросительные местоимения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lastRenderedPageBreak/>
              <w:t>«кем?», «нәрсә?», «кая?», «кайда?», «ничә?», «ничәнче?», «нинди?», «нишли?»;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существительные с</w:t>
            </w:r>
            <w:r w:rsidRPr="00886F82">
              <w:rPr>
                <w:rFonts w:ascii="Times New Roman" w:hAnsi="Times New Roman" w:cs="Times New Roman"/>
                <w:bCs/>
                <w:iCs/>
                <w:spacing w:val="1"/>
                <w:sz w:val="28"/>
                <w:szCs w:val="28"/>
                <w:lang w:val="ru-RU"/>
              </w:rPr>
              <w:t xml:space="preserve"> аффиксами </w:t>
            </w:r>
            <w:proofErr w:type="spellStart"/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принадлеж</w:t>
            </w:r>
            <w:proofErr w:type="spellEnd"/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н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ости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,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II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лица единственного числа;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имена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прилагательные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обозначающие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существительные в направительном и местно-временном падежах;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количественные и порядковые числительные (1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–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10); 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личные местоимения в именительном падеже: мин, син; в притяжательном падеже: минем, синең; в направительном падеже: миңа, сиңа; 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указательное местоимение «бу»;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851"/>
                <w:tab w:val="left" w:pos="993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глаголы настоящего времени I, II, III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лица единственного числа в утвердительной форме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851"/>
                <w:tab w:val="left" w:pos="993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частицы -мы / -ме, түгел;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851"/>
                <w:tab w:val="left" w:pos="993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послелог«белән» с именами существительными.</w:t>
            </w:r>
          </w:p>
          <w:p w:rsidR="00283BA5" w:rsidRPr="00886F82" w:rsidRDefault="00283BA5" w:rsidP="00283BA5">
            <w:pPr>
              <w:pStyle w:val="a4"/>
              <w:tabs>
                <w:tab w:val="left" w:pos="317"/>
                <w:tab w:val="left" w:pos="851"/>
                <w:tab w:val="left" w:pos="993"/>
              </w:tabs>
              <w:overflowPunct w:val="0"/>
              <w:adjustRightInd w:val="0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</w:p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A6051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Социокультурные знания и умения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Использование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отдельных социокультурных элементов речевого поведенческого этикета, принятых в татарском языке в ситуациях общения (приветствие, прощание, знакомство, выражение благодарности, извинение).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Отвечают на вопросы. С помощью учителя составляют предложения, запоминают новые слова, записывают их в словарь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Отвечают на вопросы. По образцу составляют предложения, запоминают новые слова, записывают их в словарь</w:t>
            </w:r>
          </w:p>
        </w:tc>
      </w:tr>
      <w:tr w:rsidR="00283BA5" w:rsidRPr="00F22E26" w:rsidTr="00283BA5">
        <w:trPr>
          <w:trHeight w:val="830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C128AF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Школьная мебель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./ Мәктәп җиһазлары.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C128AF" w:rsidRDefault="00283BA5" w:rsidP="00283BA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С помощью учителя участвуют в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диалог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-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расспрос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C128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о наличии или об отсутствии школьных принадлежностей.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С помощью учителя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из текста находят названия школьной мебели, записывают в тетрадь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</w:tcPr>
          <w:p w:rsidR="00283BA5" w:rsidRPr="00C128AF" w:rsidRDefault="00283BA5" w:rsidP="00283BA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С помощью учителя участвуют в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диалог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-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расспрос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е</w:t>
            </w:r>
            <w:r w:rsidRPr="00473B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C128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о наличии или об отсутствии школьных принадлежностей.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Н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аходят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из текста названия школьной мебели, записывают в тетрадь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83BA5" w:rsidRPr="00F22E26" w:rsidTr="00283BA5">
        <w:trPr>
          <w:trHeight w:val="197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34</w:t>
            </w:r>
          </w:p>
        </w:tc>
        <w:tc>
          <w:tcPr>
            <w:tcW w:w="2412" w:type="dxa"/>
            <w:vAlign w:val="center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Количество, цвет учебных принадлежностей</w:t>
            </w:r>
            <w:r w:rsidRPr="00C128AF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 Уку кирәк-яракларының саны, төсе.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Повторяют числа с 1 до 10, употребляют их при ответе на вопросы. С помощью учителя запоминают цвета. Отвечают на вопросы учителя по образцу.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Повторяют числа с 1 до 10, употребляют их при ответе на вопросы. Запоминают цвета. Отвечают на вопросы учителя.</w:t>
            </w:r>
          </w:p>
        </w:tc>
      </w:tr>
      <w:tr w:rsidR="00283BA5" w:rsidRPr="00F22E26" w:rsidTr="00283BA5">
        <w:trPr>
          <w:trHeight w:val="2272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412" w:type="dxa"/>
            <w:vAlign w:val="center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tt-RU"/>
              </w:rPr>
            </w:pPr>
            <w:r w:rsidRPr="00120489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Учимся просить 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учебные принадлежности</w:t>
            </w:r>
            <w:r w:rsidRPr="00120489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 Уку кирәк-яракларын бер-беребездән сорарга өйрәнәбез.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120489" w:rsidRDefault="00283BA5" w:rsidP="00283BA5">
            <w:pPr>
              <w:tabs>
                <w:tab w:val="left" w:pos="2384"/>
              </w:tabs>
              <w:ind w:right="9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Учатся п</w:t>
            </w:r>
            <w:r w:rsidRPr="001204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опросить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учебные принадлежности</w:t>
            </w:r>
            <w:r w:rsidRPr="00120489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1204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</w:t>
            </w:r>
            <w:r w:rsidRPr="00120489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1204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друга</w:t>
            </w:r>
            <w:r w:rsidRPr="00120489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val="ru-RU"/>
              </w:rPr>
              <w:t xml:space="preserve"> или </w:t>
            </w:r>
            <w:r w:rsidRPr="001204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предложить ему.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С помощью учителя участвуют в диалоге. Записывают новые слова.</w:t>
            </w:r>
          </w:p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ru-RU"/>
              </w:rPr>
              <w:t>Учатся п</w:t>
            </w:r>
            <w:r w:rsidRPr="00120489">
              <w:rPr>
                <w:bCs/>
                <w:sz w:val="28"/>
                <w:szCs w:val="28"/>
                <w:lang w:val="ru-RU"/>
              </w:rPr>
              <w:t xml:space="preserve">опросить </w:t>
            </w:r>
            <w:r>
              <w:rPr>
                <w:bCs/>
                <w:sz w:val="28"/>
                <w:szCs w:val="28"/>
                <w:lang w:val="ru-RU"/>
              </w:rPr>
              <w:t>учебные принадлежности</w:t>
            </w:r>
            <w:r w:rsidRPr="00120489">
              <w:rPr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120489">
              <w:rPr>
                <w:bCs/>
                <w:sz w:val="28"/>
                <w:szCs w:val="28"/>
                <w:lang w:val="ru-RU"/>
              </w:rPr>
              <w:t>у</w:t>
            </w:r>
            <w:r w:rsidRPr="00120489">
              <w:rPr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120489">
              <w:rPr>
                <w:bCs/>
                <w:sz w:val="28"/>
                <w:szCs w:val="28"/>
                <w:lang w:val="ru-RU"/>
              </w:rPr>
              <w:t>друга</w:t>
            </w:r>
            <w:r w:rsidRPr="00120489">
              <w:rPr>
                <w:bCs/>
                <w:spacing w:val="1"/>
                <w:sz w:val="28"/>
                <w:szCs w:val="28"/>
                <w:lang w:val="ru-RU"/>
              </w:rPr>
              <w:t xml:space="preserve"> или </w:t>
            </w:r>
            <w:r w:rsidRPr="00120489">
              <w:rPr>
                <w:bCs/>
                <w:sz w:val="28"/>
                <w:szCs w:val="28"/>
                <w:lang w:val="ru-RU"/>
              </w:rPr>
              <w:t>предложить ему.</w:t>
            </w:r>
            <w:r>
              <w:rPr>
                <w:bCs/>
                <w:sz w:val="28"/>
                <w:szCs w:val="28"/>
                <w:lang w:val="ru-RU"/>
              </w:rPr>
              <w:t xml:space="preserve"> По образцу составляют  диалог. Записывают новые слова.</w:t>
            </w:r>
          </w:p>
        </w:tc>
      </w:tr>
      <w:tr w:rsidR="00283BA5" w:rsidRPr="00F22E26" w:rsidTr="00283BA5">
        <w:trPr>
          <w:trHeight w:val="1342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proofErr w:type="spellStart"/>
            <w:r w:rsidRPr="00120489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Конструкци</w:t>
            </w:r>
            <w:proofErr w:type="spellEnd"/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я “Мне</w:t>
            </w:r>
            <w:r w:rsidRPr="00120489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нужно…»</w:t>
            </w:r>
            <w: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 “ Миңа ... кирәк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” конструкциясе.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120489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С помо</w:t>
            </w:r>
            <w:proofErr w:type="spellStart"/>
            <w:r>
              <w:rPr>
                <w:sz w:val="28"/>
                <w:szCs w:val="28"/>
                <w:lang w:val="ru-RU"/>
              </w:rPr>
              <w:t>щью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учителя в устной речи употребляют конструкцию «Мне нужно/ </w:t>
            </w:r>
            <w:r>
              <w:rPr>
                <w:sz w:val="28"/>
                <w:szCs w:val="28"/>
                <w:lang w:val="tt-RU"/>
              </w:rPr>
              <w:t>Миңа кирәк</w:t>
            </w:r>
            <w:r>
              <w:rPr>
                <w:sz w:val="28"/>
                <w:szCs w:val="28"/>
                <w:lang w:val="ru-RU"/>
              </w:rPr>
              <w:t>».</w:t>
            </w:r>
            <w:r w:rsidRPr="00120489">
              <w:rPr>
                <w:sz w:val="24"/>
                <w:szCs w:val="24"/>
                <w:lang w:val="ru-RU"/>
              </w:rPr>
              <w:t xml:space="preserve"> </w:t>
            </w:r>
            <w:r w:rsidRPr="00120489">
              <w:rPr>
                <w:sz w:val="28"/>
                <w:szCs w:val="24"/>
                <w:lang w:val="ru-RU"/>
              </w:rPr>
              <w:lastRenderedPageBreak/>
              <w:t>Списывают предложения с письменного текста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У</w:t>
            </w:r>
            <w:r>
              <w:rPr>
                <w:sz w:val="28"/>
                <w:szCs w:val="28"/>
                <w:lang w:val="ru-RU"/>
              </w:rPr>
              <w:t xml:space="preserve">потребляют конструкцию «Мне нужно/ </w:t>
            </w:r>
            <w:r>
              <w:rPr>
                <w:sz w:val="28"/>
                <w:szCs w:val="28"/>
                <w:lang w:val="tt-RU"/>
              </w:rPr>
              <w:t>Миңа кирәк</w:t>
            </w:r>
            <w:r>
              <w:rPr>
                <w:sz w:val="28"/>
                <w:szCs w:val="28"/>
                <w:lang w:val="ru-RU"/>
              </w:rPr>
              <w:t>».</w:t>
            </w:r>
            <w:r w:rsidRPr="00120489">
              <w:rPr>
                <w:sz w:val="24"/>
                <w:szCs w:val="24"/>
                <w:lang w:val="ru-RU"/>
              </w:rPr>
              <w:t xml:space="preserve"> </w:t>
            </w:r>
            <w:r w:rsidRPr="00120489">
              <w:rPr>
                <w:sz w:val="28"/>
                <w:szCs w:val="24"/>
                <w:lang w:val="ru-RU"/>
              </w:rPr>
              <w:t xml:space="preserve">Списывают </w:t>
            </w:r>
            <w:r w:rsidRPr="00120489">
              <w:rPr>
                <w:sz w:val="28"/>
                <w:szCs w:val="24"/>
                <w:lang w:val="ru-RU"/>
              </w:rPr>
              <w:lastRenderedPageBreak/>
              <w:t>предложения с письменного текста</w:t>
            </w:r>
          </w:p>
        </w:tc>
      </w:tr>
      <w:tr w:rsidR="00283BA5" w:rsidRPr="00F22E26" w:rsidTr="00283BA5">
        <w:trPr>
          <w:trHeight w:val="1048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37</w:t>
            </w:r>
          </w:p>
        </w:tc>
        <w:tc>
          <w:tcPr>
            <w:tcW w:w="2412" w:type="dxa"/>
            <w:vAlign w:val="center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b/>
                <w:position w:val="6"/>
                <w:sz w:val="28"/>
                <w:szCs w:val="28"/>
                <w:lang w:val="ru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Вопрос как мы 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учимся? / Без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ничек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укыйбыз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?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соравы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Отвечают на вопрос учителя. С помощью учителя составляют предложения о том, как они учатся.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Отвечают на вопрос учителя. С помощью учителя составляют и записывают мини-рассказ о том, как они учатся.</w:t>
            </w:r>
          </w:p>
        </w:tc>
      </w:tr>
      <w:tr w:rsidR="00283BA5" w:rsidRPr="00F22E26" w:rsidTr="00283BA5">
        <w:trPr>
          <w:trHeight w:val="1554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532F3D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Вопросы «это что?», «это кто?»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/ “Бу нәрсә?”, “Бу кем?” сораулары.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Читают предложение, отвечают на вопросы, находят слова, отвечающие на вопрос «Кто?» или «Что?»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Выполняют списывание по показу и образцу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Читают предложение, отвечают на вопросы, находят слова, отвечающие на вопрос «Кто?» или «Что?»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Выполняют списывание по показу и словесной инструкции</w:t>
            </w:r>
          </w:p>
        </w:tc>
      </w:tr>
      <w:tr w:rsidR="00283BA5" w:rsidRPr="00F22E26" w:rsidTr="00283BA5">
        <w:trPr>
          <w:trHeight w:val="134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532F3D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Цвета. Основные цвета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 Төсләр. Төп төсләр.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Отвечают на вопросы. Записывают цвета в словарь. С помощью учителя составляют предложения, используя новые слова (цвет)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Отвечают на вопросы. Записывают цвета в словарь. По образцу составляют предложения, используя новые слова (цвет)</w:t>
            </w:r>
          </w:p>
        </w:tc>
      </w:tr>
      <w:tr w:rsidR="00283BA5" w:rsidRPr="00F22E26" w:rsidTr="00283BA5">
        <w:trPr>
          <w:trHeight w:val="759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532F3D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Радуга.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/Салават күпере.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Отвечают на вопросы. С помощью учителя определяют цвета радуги. </w:t>
            </w:r>
            <w:r>
              <w:rPr>
                <w:sz w:val="28"/>
                <w:szCs w:val="28"/>
                <w:lang w:val="ru-RU"/>
              </w:rPr>
              <w:lastRenderedPageBreak/>
              <w:t>Слушают информацию о радуге.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Отвечают на вопросы. С помощью словаря определяют цвета </w:t>
            </w:r>
            <w:r>
              <w:rPr>
                <w:sz w:val="28"/>
                <w:szCs w:val="28"/>
                <w:lang w:val="ru-RU"/>
              </w:rPr>
              <w:lastRenderedPageBreak/>
              <w:t>радуги. Слушают информацию о радуге.</w:t>
            </w:r>
          </w:p>
        </w:tc>
      </w:tr>
      <w:tr w:rsidR="00283BA5" w:rsidRPr="00F22E26" w:rsidTr="00283BA5">
        <w:trPr>
          <w:trHeight w:val="1281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41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Cs/>
                <w:iCs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Фрукты.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position w:val="6"/>
                <w:sz w:val="28"/>
                <w:szCs w:val="28"/>
                <w:lang w:val="tt-RU"/>
              </w:rPr>
              <w:t>И</w:t>
            </w:r>
            <w:r w:rsidRPr="002B583B">
              <w:rPr>
                <w:rFonts w:ascii="Times New Roman" w:eastAsia="Calibri" w:hAnsi="Times New Roman" w:cs="Times New Roman"/>
                <w:bCs/>
                <w:iCs/>
                <w:position w:val="6"/>
                <w:sz w:val="28"/>
                <w:szCs w:val="28"/>
                <w:lang w:val="ru-RU"/>
              </w:rPr>
              <w:t>мена существительные в единственном и множественном числах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/ Җиләк-җимешләр.</w:t>
            </w:r>
            <w:r w:rsidRPr="002B583B">
              <w:rPr>
                <w:rFonts w:ascii="Times New Roman" w:eastAsia="Calibri" w:hAnsi="Times New Roman" w:cs="Times New Roman"/>
                <w:bCs/>
                <w:iCs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6F82">
              <w:rPr>
                <w:rFonts w:ascii="Times New Roman" w:eastAsia="Calibri" w:hAnsi="Times New Roman" w:cs="Times New Roman"/>
                <w:bCs/>
                <w:iCs/>
                <w:position w:val="6"/>
                <w:sz w:val="28"/>
                <w:szCs w:val="28"/>
              </w:rPr>
              <w:t>Исе</w:t>
            </w:r>
            <w:proofErr w:type="spellEnd"/>
            <w:r w:rsidRPr="00886F82">
              <w:rPr>
                <w:rFonts w:ascii="Times New Roman" w:eastAsia="Calibri" w:hAnsi="Times New Roman" w:cs="Times New Roman"/>
                <w:bCs/>
                <w:iCs/>
                <w:position w:val="6"/>
                <w:sz w:val="28"/>
                <w:szCs w:val="28"/>
                <w:lang w:val="tt-RU"/>
              </w:rPr>
              <w:t>мнәрнең берлек һәм күплек саны.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Выбирают обобщающее слово (из двух предложенных слов) к группе однородных предметов с помощью учителя.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Ставят вопрос к слову (предмету).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Записывают обобщающие слова (допиши предложение, вставь нужное слово) с помощью учителя.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Изучают, записывают новые слова, обозначают ударение помощью учителя.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Составляют и записывают словосочетания с новыми словами с помощью учителя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Выбирают обобщающее слово (из двух предложенных слов) к группе однородных предметов.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Задают к ним вопросы.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и записывают обобщающие слова (допиши предложение, вставь нужное слово).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Изучают, записывают новые слова, обозначают ударение, производят </w:t>
            </w:r>
            <w:proofErr w:type="spellStart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звуко</w:t>
            </w:r>
            <w:proofErr w:type="spellEnd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-буквенный анализ, записывают предложение с </w:t>
            </w:r>
            <w:proofErr w:type="gramStart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новыми  словами</w:t>
            </w:r>
            <w:proofErr w:type="gramEnd"/>
          </w:p>
        </w:tc>
      </w:tr>
      <w:tr w:rsidR="00283BA5" w:rsidRPr="00F22E26" w:rsidTr="00283BA5">
        <w:trPr>
          <w:trHeight w:val="807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Овощи./ Яшелчәләр.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Выбирают обобщающее слово (из двух предложенных слов) к группе однородных </w:t>
            </w: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lastRenderedPageBreak/>
              <w:t>предметов с помощью учителя.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Ставят вопрос к слову (предмету).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Записывают обобщающие слова (допиши предложение, вставь нужное слово) с помощью учителя.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Изучают, записывают новые слова, обозначают ударение помощью учителя.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Составляют и записывают словосочетания с новыми словами с помощью учителя</w:t>
            </w:r>
          </w:p>
        </w:tc>
        <w:tc>
          <w:tcPr>
            <w:tcW w:w="2978" w:type="dxa"/>
          </w:tcPr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lastRenderedPageBreak/>
              <w:t xml:space="preserve">Выбирают обобщающее слово (из двух предложенных слов) к группе однородных </w:t>
            </w: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lastRenderedPageBreak/>
              <w:t>предметов.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Задают к ним вопросы.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Называют и записывают обобщающие слова (допиши предложение, вставь нужное слово).</w:t>
            </w:r>
          </w:p>
          <w:p w:rsidR="00283BA5" w:rsidRPr="002B583B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Изучают, записывают новые слова, обозначают ударение, производят </w:t>
            </w:r>
            <w:proofErr w:type="spellStart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звуко</w:t>
            </w:r>
            <w:proofErr w:type="spellEnd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-буквенный анализ, записывают предложение с </w:t>
            </w:r>
            <w:proofErr w:type="gramStart"/>
            <w:r w:rsidRPr="002B583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новыми  словами</w:t>
            </w:r>
            <w:proofErr w:type="gramEnd"/>
          </w:p>
        </w:tc>
      </w:tr>
      <w:tr w:rsidR="00283BA5" w:rsidRPr="00F22E26" w:rsidTr="00283BA5">
        <w:trPr>
          <w:trHeight w:val="1833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43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Цвет фрктов и овощей. / Җиләк-җимеш һәм яшелчәләрнең төсләре.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Отвечают на вопросы. С помощью учителя определяют цвета фруктов и овощей. Записывают в тетрадь.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Отвечают на вопросы. С помощью словаря определяют цвета фруктов и овощей. Записывают в тетрадь.</w:t>
            </w:r>
          </w:p>
        </w:tc>
      </w:tr>
      <w:tr w:rsidR="00283BA5" w:rsidRPr="00F22E26" w:rsidTr="00283BA5">
        <w:trPr>
          <w:trHeight w:val="2400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44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Конструкция “Сколько стоит?” / “Ничә сум?” конструкциясе.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120489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С помо</w:t>
            </w:r>
            <w:proofErr w:type="spellStart"/>
            <w:r>
              <w:rPr>
                <w:sz w:val="28"/>
                <w:szCs w:val="28"/>
                <w:lang w:val="ru-RU"/>
              </w:rPr>
              <w:t>щью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учителя в устной речи употребляют конструкцию «Сколько стоит?/ </w:t>
            </w:r>
            <w:r>
              <w:rPr>
                <w:sz w:val="28"/>
                <w:szCs w:val="28"/>
                <w:lang w:val="tt-RU"/>
              </w:rPr>
              <w:t>Ничә сум тора</w:t>
            </w:r>
            <w:r w:rsidRPr="00E00795">
              <w:rPr>
                <w:sz w:val="28"/>
                <w:szCs w:val="28"/>
                <w:lang w:val="tt-RU"/>
              </w:rPr>
              <w:t>?</w:t>
            </w:r>
            <w:r w:rsidRPr="00E00795">
              <w:rPr>
                <w:sz w:val="28"/>
                <w:szCs w:val="28"/>
                <w:lang w:val="ru-RU"/>
              </w:rPr>
              <w:t>». С помощью учителя находят ответы из текста. С</w:t>
            </w:r>
            <w:r w:rsidRPr="00120489">
              <w:rPr>
                <w:sz w:val="28"/>
                <w:szCs w:val="24"/>
                <w:lang w:val="ru-RU"/>
              </w:rPr>
              <w:t>писывают предложения с письменного текста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tt-RU"/>
              </w:rPr>
              <w:t>У</w:t>
            </w:r>
            <w:r>
              <w:rPr>
                <w:sz w:val="28"/>
                <w:szCs w:val="28"/>
                <w:lang w:val="ru-RU"/>
              </w:rPr>
              <w:t xml:space="preserve">потребляют конструкцию Сколько стоит?/ </w:t>
            </w:r>
            <w:r>
              <w:rPr>
                <w:sz w:val="28"/>
                <w:szCs w:val="28"/>
                <w:lang w:val="tt-RU"/>
              </w:rPr>
              <w:t>Ничә сум тора</w:t>
            </w:r>
            <w:r w:rsidRPr="00E00795">
              <w:rPr>
                <w:sz w:val="28"/>
                <w:szCs w:val="28"/>
                <w:lang w:val="tt-RU"/>
              </w:rPr>
              <w:t>?</w:t>
            </w:r>
            <w:r w:rsidRPr="00E00795">
              <w:rPr>
                <w:sz w:val="28"/>
                <w:szCs w:val="28"/>
                <w:lang w:val="ru-RU"/>
              </w:rPr>
              <w:t xml:space="preserve">». </w:t>
            </w:r>
            <w:r>
              <w:rPr>
                <w:sz w:val="28"/>
                <w:szCs w:val="28"/>
                <w:lang w:val="ru-RU"/>
              </w:rPr>
              <w:t>Н</w:t>
            </w:r>
            <w:r w:rsidRPr="00E00795">
              <w:rPr>
                <w:sz w:val="28"/>
                <w:szCs w:val="28"/>
                <w:lang w:val="ru-RU"/>
              </w:rPr>
              <w:t>аходят ответы из текста. С</w:t>
            </w:r>
            <w:r w:rsidRPr="00120489">
              <w:rPr>
                <w:sz w:val="28"/>
                <w:szCs w:val="24"/>
                <w:lang w:val="ru-RU"/>
              </w:rPr>
              <w:t>писывают предложения с письменного текста</w:t>
            </w:r>
          </w:p>
        </w:tc>
      </w:tr>
      <w:tr w:rsidR="00283BA5" w:rsidRPr="00F22E26" w:rsidTr="00283BA5">
        <w:trPr>
          <w:trHeight w:val="1829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В магазине фруктов. / Җиләк-җимеш кибетендә.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Вспоминают названия фруктов. С помощью учителя, используя названия фруктов, составляют предложения. Участвуют в диалоге.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Вспоминают названия фруктов. С помощью учителя, используя названия фруктов, составляют предложения. По образцу описывают фрукты.</w:t>
            </w:r>
          </w:p>
        </w:tc>
      </w:tr>
      <w:tr w:rsidR="00283BA5" w:rsidRPr="00F22E26" w:rsidTr="00283BA5">
        <w:trPr>
          <w:trHeight w:val="2121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В овощном магазине. / Яшелчә кибетендә.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Вспоминают названия овощей. С помощью учителя, используя названия овощей, составляют предложения. Участвуют в диалоге.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Вспоминают названия овощей. С помощью учителя, используя названия овощей, составляют предложения. По образцу описывают овощи.</w:t>
            </w:r>
          </w:p>
        </w:tc>
      </w:tr>
      <w:tr w:rsidR="00283BA5" w:rsidRPr="00F22E26" w:rsidTr="00283BA5">
        <w:trPr>
          <w:trHeight w:val="1691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47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Одежда./ Киемнәр.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FA6D1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A6D15">
              <w:rPr>
                <w:sz w:val="28"/>
                <w:szCs w:val="28"/>
                <w:lang w:val="ru-RU"/>
              </w:rPr>
              <w:t xml:space="preserve">Изучают новые слова по теме «Одежда/ </w:t>
            </w:r>
            <w:proofErr w:type="spellStart"/>
            <w:r w:rsidRPr="00FA6D15">
              <w:rPr>
                <w:sz w:val="28"/>
                <w:szCs w:val="28"/>
                <w:lang w:val="ru-RU"/>
              </w:rPr>
              <w:t>Киемн</w:t>
            </w:r>
            <w:proofErr w:type="spellEnd"/>
            <w:r w:rsidRPr="00FA6D15">
              <w:rPr>
                <w:sz w:val="28"/>
                <w:szCs w:val="28"/>
                <w:lang w:val="tt-RU"/>
              </w:rPr>
              <w:t>ә</w:t>
            </w:r>
            <w:r w:rsidRPr="00FA6D15">
              <w:rPr>
                <w:sz w:val="28"/>
                <w:szCs w:val="28"/>
                <w:lang w:val="ru-RU"/>
              </w:rPr>
              <w:t>р». Составляют и записывают словосочетания с новыми  словами с помощью учителя.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A6D15">
              <w:rPr>
                <w:sz w:val="28"/>
                <w:szCs w:val="28"/>
                <w:lang w:val="ru-RU"/>
              </w:rPr>
              <w:t xml:space="preserve">Изучают новые слова по теме «Одежда/ </w:t>
            </w:r>
            <w:proofErr w:type="spellStart"/>
            <w:r w:rsidRPr="00FA6D15">
              <w:rPr>
                <w:sz w:val="28"/>
                <w:szCs w:val="28"/>
                <w:lang w:val="ru-RU"/>
              </w:rPr>
              <w:t>Киемн</w:t>
            </w:r>
            <w:proofErr w:type="spellEnd"/>
            <w:r w:rsidRPr="00FA6D15">
              <w:rPr>
                <w:sz w:val="28"/>
                <w:szCs w:val="28"/>
                <w:lang w:val="tt-RU"/>
              </w:rPr>
              <w:t>ә</w:t>
            </w:r>
            <w:r w:rsidRPr="00FA6D15">
              <w:rPr>
                <w:sz w:val="28"/>
                <w:szCs w:val="28"/>
                <w:lang w:val="ru-RU"/>
              </w:rPr>
              <w:t xml:space="preserve">р». Составляют и записывают </w:t>
            </w:r>
            <w:r>
              <w:rPr>
                <w:sz w:val="28"/>
                <w:szCs w:val="28"/>
                <w:lang w:val="ru-RU"/>
              </w:rPr>
              <w:t>предложения</w:t>
            </w:r>
            <w:r w:rsidRPr="00FA6D15">
              <w:rPr>
                <w:sz w:val="28"/>
                <w:szCs w:val="28"/>
                <w:lang w:val="ru-RU"/>
              </w:rPr>
              <w:t xml:space="preserve"> с новыми  словами </w:t>
            </w:r>
            <w:r>
              <w:rPr>
                <w:sz w:val="28"/>
                <w:szCs w:val="28"/>
                <w:lang w:val="ru-RU"/>
              </w:rPr>
              <w:t>по образцу.</w:t>
            </w:r>
          </w:p>
        </w:tc>
      </w:tr>
      <w:tr w:rsidR="00283BA5" w:rsidRPr="00F22E26" w:rsidTr="00283BA5">
        <w:trPr>
          <w:trHeight w:val="2259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В магазине оде</w:t>
            </w:r>
            <w:proofErr w:type="spellStart"/>
            <w:r w:rsidRPr="00FA6D1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жды</w:t>
            </w:r>
            <w:proofErr w:type="spellEnd"/>
            <w:r w:rsidRPr="00FA6D1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. 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/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Киемн</w:t>
            </w:r>
            <w:proofErr w:type="spellEnd"/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әр кибетендә.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Вспоминают названия одежды. С помощью учителя, используя названия одежды, составляют предложения. Участвуют в диалоге.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Вспоминают названия одежды. С помощью учителя, используя названия одежды, составляют предложения. По образцу составляют диалог</w:t>
            </w:r>
          </w:p>
        </w:tc>
      </w:tr>
      <w:tr w:rsidR="00283BA5" w:rsidRPr="00F22E26" w:rsidTr="00283BA5">
        <w:trPr>
          <w:trHeight w:val="2678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Понятие о временах года. / Ел фасыллары төшенчәсен аңлау.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Слушают информацию о временах года. Повторяют и записывают новые слова. С помощью учителя отвечают на вопросы по тексту.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Слушают информацию о временах года. Повторяют и записывают новые слова. С помощью учителя отвечают на вопросы по тексту. Составляют предложения по образцу.</w:t>
            </w:r>
          </w:p>
        </w:tc>
      </w:tr>
      <w:tr w:rsidR="00283BA5" w:rsidRPr="00F22E26" w:rsidTr="00283BA5">
        <w:trPr>
          <w:trHeight w:val="1979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50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Татарские звуки җ, ң. / Татар теленең җ,ң авазлары.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на слух и выделяют буквы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җ,ң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в слова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х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с помощью учителя.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Записывают слова с пропущенными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согла</w:t>
            </w:r>
            <w:proofErr w:type="spellStart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сными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җ,ң</w:t>
            </w:r>
            <w:proofErr w:type="gram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после </w:t>
            </w:r>
            <w:proofErr w:type="spellStart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звуко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-буквенного анализа</w:t>
            </w:r>
          </w:p>
        </w:tc>
        <w:tc>
          <w:tcPr>
            <w:tcW w:w="2978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на слух и выделяют буквы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җ,ң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в слова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х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Составляют, записывают слова с пропущенными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согла</w:t>
            </w:r>
            <w:proofErr w:type="spellStart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сными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җ,ң</w:t>
            </w:r>
          </w:p>
        </w:tc>
      </w:tr>
      <w:tr w:rsidR="00283BA5" w:rsidRPr="00F22E26" w:rsidTr="00283BA5">
        <w:trPr>
          <w:trHeight w:val="845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Зима. / Кыш. 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Слушают информацию о зиме. Повторяют и записывают новые слова. С помощью учителя отвечают на вопросы по тексту. С помощью учителя называют признаков зимы, описывают зимний день.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Слушают информацию о зиме. Повторяют и записывают новые слова. С помощью учителя отвечают на вопросы по тексту. Составляют предложения по образцу. С помощью учителя называют признаков зимы, описывают зимний день</w:t>
            </w:r>
          </w:p>
        </w:tc>
      </w:tr>
      <w:tr w:rsidR="00283BA5" w:rsidRPr="00F22E26" w:rsidTr="00283BA5">
        <w:trPr>
          <w:trHeight w:val="3316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lastRenderedPageBreak/>
              <w:t>52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Весна. / Яз.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Слушают информацию о весне. Повторяют и записывают новые слова. С помощью учителя отвечают на вопросы по тексту. С помощью учителя называют признаков весны, описывают весенний день.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Слушают информацию о весне. Повторяют и записывают новые слова. С помощью учителя отвечают на вопросы по тексту. Составляют предложения по образцу. С помощью учителя называют признаков весны, описывают весенний день</w:t>
            </w:r>
          </w:p>
        </w:tc>
      </w:tr>
      <w:tr w:rsidR="00283BA5" w:rsidRPr="00F22E26" w:rsidTr="00283BA5">
        <w:trPr>
          <w:trHeight w:val="2400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Лето. / Җәй.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Слушают информацию о лете. Повторяют и записывают новые слова. С помощью учителя отвечают на вопросы по тексту. С помощью учителя называют признаков лета, описывают летний день.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Слушают информацию о лете. Повторяют и записывают новые слова. С помощью учителя отвечают на вопросы по тексту. Составляют предложения по образцу. С помощью учителя называют признаков лета, описывают летний день</w:t>
            </w:r>
          </w:p>
        </w:tc>
      </w:tr>
      <w:tr w:rsidR="00283BA5" w:rsidRPr="00F22E26" w:rsidTr="00283BA5">
        <w:trPr>
          <w:trHeight w:val="562"/>
        </w:trPr>
        <w:tc>
          <w:tcPr>
            <w:tcW w:w="703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Осен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 xml:space="preserve">ь. 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/ Көз.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86F8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Слушают информацию об осени. Повторяют и </w:t>
            </w:r>
            <w:r>
              <w:rPr>
                <w:sz w:val="28"/>
                <w:szCs w:val="28"/>
                <w:lang w:val="ru-RU"/>
              </w:rPr>
              <w:lastRenderedPageBreak/>
              <w:t>записывают новые слова. С помощью учителя отвечают на вопросы по тексту. С помощью учителя называют признаков осени,  описывают осенний день.</w:t>
            </w:r>
          </w:p>
        </w:tc>
        <w:tc>
          <w:tcPr>
            <w:tcW w:w="2978" w:type="dxa"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Слушают информацию об осени. Повторяют и </w:t>
            </w:r>
            <w:r>
              <w:rPr>
                <w:sz w:val="28"/>
                <w:szCs w:val="28"/>
                <w:lang w:val="ru-RU"/>
              </w:rPr>
              <w:lastRenderedPageBreak/>
              <w:t>записывают новые слова. С помощью учителя отвечают на вопросы по тексту. Составляют предложения по образцу. С помощью учителя называют признаков осени, описывают осенний день</w:t>
            </w:r>
          </w:p>
        </w:tc>
      </w:tr>
      <w:tr w:rsidR="00283BA5" w:rsidRPr="00F22E26" w:rsidTr="00F503DB">
        <w:trPr>
          <w:trHeight w:val="562"/>
        </w:trPr>
        <w:tc>
          <w:tcPr>
            <w:tcW w:w="14142" w:type="dxa"/>
            <w:gridSpan w:val="6"/>
          </w:tcPr>
          <w:p w:rsid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886F82">
              <w:rPr>
                <w:rFonts w:eastAsia="Calibri"/>
                <w:b/>
                <w:position w:val="6"/>
                <w:sz w:val="28"/>
                <w:szCs w:val="28"/>
              </w:rPr>
              <w:lastRenderedPageBreak/>
              <w:t>Моя</w:t>
            </w:r>
            <w:proofErr w:type="spellEnd"/>
            <w:r w:rsidRPr="00886F82">
              <w:rPr>
                <w:rFonts w:eastAsia="Calibri"/>
                <w:b/>
                <w:position w:val="6"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eastAsia="Calibri"/>
                <w:b/>
                <w:position w:val="6"/>
                <w:sz w:val="28"/>
                <w:szCs w:val="28"/>
              </w:rPr>
              <w:t>Родина</w:t>
            </w:r>
            <w:proofErr w:type="spellEnd"/>
            <w:r w:rsidRPr="00886F82">
              <w:rPr>
                <w:rFonts w:eastAsia="Calibri"/>
                <w:b/>
                <w:position w:val="6"/>
                <w:sz w:val="28"/>
                <w:szCs w:val="28"/>
                <w:lang w:val="tt-RU"/>
              </w:rPr>
              <w:t xml:space="preserve"> - 14 часов</w:t>
            </w:r>
          </w:p>
        </w:tc>
      </w:tr>
      <w:tr w:rsidR="00283BA5" w:rsidRPr="00F22E26" w:rsidTr="00283BA5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2412" w:type="dxa"/>
          </w:tcPr>
          <w:p w:rsidR="00283BA5" w:rsidRPr="00886F82" w:rsidRDefault="00283BA5" w:rsidP="0060183B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Наша страна. 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Столица России. 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/ Безнең илебез. Россиянең башкаласы.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</w:tcPr>
          <w:p w:rsidR="00283BA5" w:rsidRPr="00462193" w:rsidRDefault="00283BA5" w:rsidP="00283B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Аудирование</w:t>
            </w:r>
            <w:proofErr w:type="spellEnd"/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Понимание на слух речи учителя и одноклассников.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Восприятие и понимание на слух учебных текстов из 2–3 простых предложений.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Диалогическая речь 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Ведение диалога с опорой на речевые ситуации, ключевые слова с соблюдением норм речевого этикета татарского языка.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Монологическая речь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Создание устных монологических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высказываний в рамках изучаемой тематики с опорой на ключевые слова, вопросы и/или иллюстрации: воспроизведение наизусть текстов, рифмовок, стихотворений, песен.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Пересказ прослушанного / прочитанного текста; составление текста по аналогии.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Смысловое чтение.</w:t>
            </w:r>
          </w:p>
          <w:p w:rsidR="00283BA5" w:rsidRPr="00886F82" w:rsidRDefault="00283BA5" w:rsidP="00283BA5">
            <w:pPr>
              <w:tabs>
                <w:tab w:val="left" w:pos="1737"/>
                <w:tab w:val="left" w:pos="1738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Чтение по слогам, вслух учебных текстов, извлекая конкретную информацию из прочитанного и формулируя простые выводы на основе информации (с помощью учителя). Чтение с пониманием, догадываясь о значении незнакомых слов по сходству с русским языком, по контексту и с опорой на иллюстрации.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Письмо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Овладение техникой письма, воспроизведение графически и каллиграфически корректно всех букв татарского алфавита. Выполнение лексико-грамматических упражнений: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копирование речевых образцов; списывание текста без ошибок в соответствии с учебной задачей; воспроизведение речевых образцов, выписывание из текста слов, словосочетаний, предложений; вставка пропущенных букв в слово или слов в предложение; дописывание предложений; заполнение простых формуляров с указанием личной информации (имя, фамилия, возраст).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Фонетическая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Корректное произношение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гласных и согласных звуков татарского языка.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Соблюдение норм произношения специфических согласных звуков,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твердых и мягких гласных звуков.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Правильное чтение букв и слов по слогам.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Корректное произношение предложений с точки зрения их ритмико-интонационных особенностей.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Графика, орфография и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пунктуация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Графически корректное написание букв татарского алфавита. Правильное написание изученных слов и 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о</w:t>
            </w:r>
            <w:proofErr w:type="spellStart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формление</w:t>
            </w:r>
            <w:proofErr w:type="spellEnd"/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предложения на письме. П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равильная расстановка знаков препинания.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Лексическая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Распознавание и употребление в устной и письменной речи: лексических единиц (слов, словосочетаний, речевых клише), обслуживающих ситуации общения; интернациональных слов и заимствованных слов с помощью языковой догадки.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Грамматическая сторона речи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имена существительные</w:t>
            </w:r>
            <w:r w:rsidRPr="00886F82">
              <w:rPr>
                <w:rFonts w:ascii="Times New Roman" w:hAnsi="Times New Roman" w:cs="Times New Roman"/>
                <w:bCs/>
                <w:iCs/>
                <w:spacing w:val="1"/>
                <w:sz w:val="28"/>
                <w:szCs w:val="28"/>
                <w:lang w:val="ru-RU"/>
              </w:rPr>
              <w:t xml:space="preserve">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 единственном и множественном числах;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вопросительные местоимения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lastRenderedPageBreak/>
              <w:t>«кем?», «нәрсә?», «кая?», «кайда?», «ничә?», «ничәнче?», «нинди?», «нишли?»;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существительные с</w:t>
            </w:r>
            <w:r w:rsidRPr="00886F82">
              <w:rPr>
                <w:rFonts w:ascii="Times New Roman" w:hAnsi="Times New Roman" w:cs="Times New Roman"/>
                <w:bCs/>
                <w:iCs/>
                <w:spacing w:val="1"/>
                <w:sz w:val="28"/>
                <w:szCs w:val="28"/>
                <w:lang w:val="ru-RU"/>
              </w:rPr>
              <w:t xml:space="preserve"> аффиксами </w:t>
            </w:r>
            <w:proofErr w:type="spellStart"/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принадлеж</w:t>
            </w:r>
            <w:proofErr w:type="spellEnd"/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н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ости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,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II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лица единственного числа;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имена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прилагательные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обозначающие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proofErr w:type="spellEnd"/>
            <w:r w:rsidRPr="00886F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существительные в направительном и местно-временном падежах;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количественные и порядковые числительные (1</w:t>
            </w:r>
            <w:r w:rsidRPr="00886F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–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10); 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личные местоимения в именительном падеже: мин, син; в притяжательном падеже: минем, синең; в направительном падеже: миңа, сиңа; 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1134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указательное местоимение «бу»;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851"/>
                <w:tab w:val="left" w:pos="993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глаголы настоящего времени I, II, III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лица единственного числа в утвердительной форме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851"/>
                <w:tab w:val="left" w:pos="993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частицы -мы / -ме, түгел;</w:t>
            </w:r>
          </w:p>
          <w:p w:rsidR="00283BA5" w:rsidRPr="00886F82" w:rsidRDefault="00283BA5" w:rsidP="00283BA5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  <w:tab w:val="left" w:pos="851"/>
                <w:tab w:val="left" w:pos="993"/>
              </w:tabs>
              <w:overflowPunct w:val="0"/>
              <w:autoSpaceDE/>
              <w:autoSpaceDN/>
              <w:adjustRightInd w:val="0"/>
              <w:ind w:left="0" w:firstLine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послелог«белән» с именами существительными.</w:t>
            </w:r>
          </w:p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A6051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Социокультурные знания и </w:t>
            </w:r>
            <w:r w:rsidRPr="00A6051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умения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Использование </w:t>
            </w: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отдельных социокультурных элементов речевого поведенческого этикета, принятых в татарском языке в ситуациях общения (приветствие, прощание, знакомство, выражение благодарности, извинение).</w:t>
            </w:r>
          </w:p>
          <w:p w:rsidR="00283BA5" w:rsidRPr="00886F82" w:rsidRDefault="00283BA5" w:rsidP="00283BA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Воспроизведение наизусть небольших произведений татарского детского фольклора (рифмовки, стихи, песенки).</w:t>
            </w:r>
          </w:p>
          <w:p w:rsidR="00283BA5" w:rsidRPr="00283BA5" w:rsidRDefault="00283BA5" w:rsidP="00283B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6F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Краткое представление родной страны, родного края, сообщая названия, их столиц на татарском языке</w:t>
            </w:r>
          </w:p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886F82" w:rsidRDefault="00283BA5" w:rsidP="0060183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Слушают информацию о нашей стране. Отвечают на вопросы по тексу с помощью учителя. С помощью учителя 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>н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азыва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 xml:space="preserve">ют 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 xml:space="preserve"> столицы России и Татарстана</w:t>
            </w:r>
          </w:p>
        </w:tc>
        <w:tc>
          <w:tcPr>
            <w:tcW w:w="2978" w:type="dxa"/>
          </w:tcPr>
          <w:p w:rsidR="00283BA5" w:rsidRPr="00886F82" w:rsidRDefault="00283BA5" w:rsidP="0060183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Слушают информацию о нашей стране. Находят  ответы на вопросы в тексте. </w:t>
            </w:r>
            <w:r>
              <w:rPr>
                <w:rFonts w:eastAsia="Calibri"/>
                <w:bCs/>
                <w:sz w:val="28"/>
                <w:szCs w:val="28"/>
                <w:lang w:val="ru-RU"/>
              </w:rPr>
              <w:t>Н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>азыва</w:t>
            </w:r>
            <w:r>
              <w:rPr>
                <w:rFonts w:eastAsia="Calibri"/>
                <w:bCs/>
                <w:sz w:val="28"/>
                <w:szCs w:val="28"/>
                <w:lang w:val="tt-RU"/>
              </w:rPr>
              <w:t xml:space="preserve">ют </w:t>
            </w:r>
            <w:r w:rsidRPr="00473B8A">
              <w:rPr>
                <w:rFonts w:eastAsia="Calibri"/>
                <w:bCs/>
                <w:sz w:val="28"/>
                <w:szCs w:val="28"/>
                <w:lang w:val="tt-RU"/>
              </w:rPr>
              <w:t xml:space="preserve"> столицы России и Татарстана</w:t>
            </w:r>
          </w:p>
        </w:tc>
      </w:tr>
      <w:tr w:rsidR="00283BA5" w:rsidRPr="00F22E26" w:rsidTr="00283BA5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2412" w:type="dxa"/>
          </w:tcPr>
          <w:p w:rsidR="00283BA5" w:rsidRPr="00886F82" w:rsidRDefault="00283BA5" w:rsidP="0060183B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Аудирование. “Яраткан Татарстаныбыз” тексты.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ru-RU"/>
              </w:rPr>
              <w:t>Яраткан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Татарстанабыз</w:t>
            </w:r>
            <w:proofErr w:type="spellEnd"/>
            <w:proofErr w:type="gramStart"/>
            <w:r>
              <w:rPr>
                <w:sz w:val="28"/>
                <w:szCs w:val="28"/>
                <w:lang w:val="ru-RU"/>
              </w:rPr>
              <w:t>».Ответы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 вопросы по тексу с помощью учителя.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ru-RU"/>
              </w:rPr>
              <w:t>Яраткан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Татарстанабыз</w:t>
            </w:r>
            <w:proofErr w:type="spellEnd"/>
            <w:proofErr w:type="gramStart"/>
            <w:r>
              <w:rPr>
                <w:sz w:val="28"/>
                <w:szCs w:val="28"/>
                <w:lang w:val="ru-RU"/>
              </w:rPr>
              <w:t>».Ответы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 вопросы по тексу.</w:t>
            </w:r>
          </w:p>
        </w:tc>
      </w:tr>
      <w:tr w:rsidR="00283BA5" w:rsidRPr="00F22E26" w:rsidTr="00283BA5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2412" w:type="dxa"/>
          </w:tcPr>
          <w:p w:rsidR="00283BA5" w:rsidRPr="00886F82" w:rsidRDefault="00283BA5" w:rsidP="0060183B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В городе. / Шәһәрдә. Наш город Нижнекамск. 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lastRenderedPageBreak/>
              <w:t>/ Безнең шәһәребез Түбән Кама.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Читают текст. Отвечают на вопросы с помощью учителя. С помощью </w:t>
            </w:r>
            <w:r>
              <w:rPr>
                <w:sz w:val="28"/>
                <w:szCs w:val="28"/>
                <w:lang w:val="ru-RU"/>
              </w:rPr>
              <w:lastRenderedPageBreak/>
              <w:t>учителя составляют предложения.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Читают текст. Отвечают на вопросы с помощью учителя. По образцу </w:t>
            </w:r>
            <w:r>
              <w:rPr>
                <w:sz w:val="28"/>
                <w:szCs w:val="28"/>
                <w:lang w:val="ru-RU"/>
              </w:rPr>
              <w:lastRenderedPageBreak/>
              <w:t>составляют предложения и записывают в тетрадь.</w:t>
            </w:r>
          </w:p>
        </w:tc>
      </w:tr>
      <w:tr w:rsidR="00283BA5" w:rsidRPr="00F22E26" w:rsidTr="00283BA5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58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Буква в и звук 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[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w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]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.  в хәрефе һәм 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[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</w:rPr>
              <w:t>w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]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авазы.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Читают текст. 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зличают на слух и выделяют букв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у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в (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)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в слова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х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с помощью учителя.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Записывают слова с пропущенным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согла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сным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«в»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после </w:t>
            </w:r>
            <w:proofErr w:type="spellStart"/>
            <w:proofErr w:type="gramStart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звуко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-буквенного</w:t>
            </w:r>
            <w:proofErr w:type="gram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анализа</w:t>
            </w:r>
          </w:p>
        </w:tc>
        <w:tc>
          <w:tcPr>
            <w:tcW w:w="2978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Читают текст. 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Различают на слух и выделяют букв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у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 в (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)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 в слова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х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Составляют,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</w:p>
          <w:p w:rsidR="00283BA5" w:rsidRPr="00EE6392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записывают слова с пропущенным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согла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сным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«в»</w:t>
            </w:r>
          </w:p>
        </w:tc>
      </w:tr>
      <w:tr w:rsidR="00283BA5" w:rsidRPr="00283BA5" w:rsidTr="00283BA5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В деревне. Буква и звук [ һ] . / Авылда. Һ хәрефе һәм [ һ] авазы.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3259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Читают текст «В деревне/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авылда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». 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зличают на слух и выделяют букв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у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һ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в слова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х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с помощью учителя.</w:t>
            </w:r>
          </w:p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Записывают слова с пропущенным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согла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сным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һ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после </w:t>
            </w:r>
            <w:proofErr w:type="spellStart"/>
            <w:proofErr w:type="gramStart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звуко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-буквенного</w:t>
            </w:r>
            <w:proofErr w:type="gram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анализа</w:t>
            </w:r>
          </w:p>
        </w:tc>
        <w:tc>
          <w:tcPr>
            <w:tcW w:w="2978" w:type="dxa"/>
          </w:tcPr>
          <w:p w:rsidR="00283BA5" w:rsidRPr="00693959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Читают текст «В деревне/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авылда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». 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Различают на слух и выделяют букв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у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һ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в слова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х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Составляют,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</w:p>
          <w:p w:rsidR="00283BA5" w:rsidRPr="00EE6392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записывают слова с пропущенным</w:t>
            </w:r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согла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сным</w:t>
            </w:r>
            <w:proofErr w:type="spellEnd"/>
            <w:r w:rsidRPr="00693959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һ</w:t>
            </w:r>
          </w:p>
        </w:tc>
      </w:tr>
      <w:tr w:rsidR="00283BA5" w:rsidRPr="00F22E26" w:rsidTr="00283BA5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60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Домашняя мебель. / Йорт җиһазлары.</w:t>
            </w:r>
          </w:p>
        </w:tc>
        <w:tc>
          <w:tcPr>
            <w:tcW w:w="679" w:type="dxa"/>
          </w:tcPr>
          <w:p w:rsidR="00283BA5" w:rsidRPr="00886F82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283BA5" w:rsidRPr="00886F82" w:rsidRDefault="00283BA5" w:rsidP="00283BA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Запоминают новые слова по теме «Домашняя мебель». С помощью учителя составляют предложения.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Запоминают новые слова по теме «Домашняя мебель». По образцу составляют предложения.</w:t>
            </w:r>
          </w:p>
        </w:tc>
      </w:tr>
      <w:tr w:rsidR="00283BA5" w:rsidRPr="00F22E26" w:rsidTr="00283BA5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2412" w:type="dxa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</w:pP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Животный мир. /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Хайваннар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lastRenderedPageBreak/>
              <w:t>дөньясы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Запоминают новые </w:t>
            </w:r>
            <w:proofErr w:type="gramStart"/>
            <w:r>
              <w:rPr>
                <w:sz w:val="28"/>
                <w:szCs w:val="28"/>
                <w:lang w:val="ru-RU"/>
              </w:rPr>
              <w:t>слова  Читают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текст. Отвечают </w:t>
            </w:r>
            <w:r>
              <w:rPr>
                <w:sz w:val="28"/>
                <w:szCs w:val="28"/>
                <w:lang w:val="ru-RU"/>
              </w:rPr>
              <w:lastRenderedPageBreak/>
              <w:t>на вопросы с помощью учителя. С помощью учителя составляют предложения.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Читают текст. Отвечают на вопросы с помощью </w:t>
            </w:r>
            <w:r>
              <w:rPr>
                <w:sz w:val="28"/>
                <w:szCs w:val="28"/>
                <w:lang w:val="ru-RU"/>
              </w:rPr>
              <w:lastRenderedPageBreak/>
              <w:t>учителя. По образцу составляют предложения и записывают в тетрадь.</w:t>
            </w:r>
          </w:p>
        </w:tc>
      </w:tr>
      <w:tr w:rsidR="00283BA5" w:rsidRPr="00F22E26" w:rsidTr="0077560B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62</w:t>
            </w:r>
          </w:p>
        </w:tc>
        <w:tc>
          <w:tcPr>
            <w:tcW w:w="2412" w:type="dxa"/>
            <w:vAlign w:val="center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</w:pP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Наши лесные </w:t>
            </w:r>
            <w:proofErr w:type="gram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друзья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.</w:t>
            </w:r>
            <w:proofErr w:type="gram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/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Урман дусларыбыз. 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E0079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Подбирают предложения к картинкам, записывают в тетрадь.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помощью учителя.</w:t>
            </w:r>
          </w:p>
          <w:p w:rsidR="00283BA5" w:rsidRPr="00E0079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писывают 1 предложение из текста</w:t>
            </w:r>
          </w:p>
        </w:tc>
        <w:tc>
          <w:tcPr>
            <w:tcW w:w="2978" w:type="dxa"/>
          </w:tcPr>
          <w:p w:rsidR="00283BA5" w:rsidRPr="00E0079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Подбирают предложения к картинкам, записывают в тетрадь.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Выделяют заданное предложение из текст</w:t>
            </w: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а (предложение о ком-то или о чём-то).</w:t>
            </w:r>
          </w:p>
          <w:p w:rsidR="00283BA5" w:rsidRPr="00532F3D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532F3D">
              <w:rPr>
                <w:rFonts w:ascii="Times New Roman" w:eastAsia="Times New Roman" w:hAnsi="Times New Roman" w:cs="Times New Roman"/>
                <w:sz w:val="28"/>
                <w:szCs w:val="24"/>
              </w:rPr>
              <w:t>Списывают</w:t>
            </w:r>
            <w:proofErr w:type="spellEnd"/>
            <w:r w:rsidRPr="00532F3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2-3 </w:t>
            </w:r>
            <w:proofErr w:type="spellStart"/>
            <w:r w:rsidRPr="00532F3D">
              <w:rPr>
                <w:rFonts w:ascii="Times New Roman" w:eastAsia="Times New Roman" w:hAnsi="Times New Roman" w:cs="Times New Roman"/>
                <w:sz w:val="28"/>
                <w:szCs w:val="24"/>
              </w:rPr>
              <w:t>предложения</w:t>
            </w:r>
            <w:proofErr w:type="spellEnd"/>
            <w:r w:rsidRPr="00532F3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32F3D">
              <w:rPr>
                <w:rFonts w:ascii="Times New Roman" w:eastAsia="Times New Roman" w:hAnsi="Times New Roman" w:cs="Times New Roman"/>
                <w:sz w:val="28"/>
                <w:szCs w:val="24"/>
              </w:rPr>
              <w:t>из</w:t>
            </w:r>
            <w:proofErr w:type="spellEnd"/>
            <w:r w:rsidRPr="00532F3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32F3D">
              <w:rPr>
                <w:rFonts w:ascii="Times New Roman" w:eastAsia="Times New Roman" w:hAnsi="Times New Roman" w:cs="Times New Roman"/>
                <w:sz w:val="28"/>
                <w:szCs w:val="24"/>
              </w:rPr>
              <w:t>текста</w:t>
            </w:r>
            <w:proofErr w:type="spellEnd"/>
          </w:p>
        </w:tc>
      </w:tr>
      <w:tr w:rsidR="00283BA5" w:rsidRPr="00F22E26" w:rsidTr="0077560B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2412" w:type="dxa"/>
            <w:vAlign w:val="center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</w:pP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Вопрос </w:t>
            </w:r>
            <w:r w:rsidRPr="00283BA5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ru-RU"/>
              </w:rPr>
              <w:t xml:space="preserve">какой? / </w:t>
            </w:r>
            <w:proofErr w:type="spellStart"/>
            <w:r w:rsidRPr="00283BA5">
              <w:rPr>
                <w:rFonts w:ascii="Times New Roman" w:eastAsia="Calibri" w:hAnsi="Times New Roman" w:cs="Times New Roman"/>
                <w:i/>
                <w:iCs/>
                <w:position w:val="6"/>
                <w:sz w:val="28"/>
                <w:szCs w:val="28"/>
                <w:lang w:val="ru-RU"/>
              </w:rPr>
              <w:t>Нинди</w:t>
            </w:r>
            <w:proofErr w:type="spellEnd"/>
            <w:r w:rsidRPr="00283BA5">
              <w:rPr>
                <w:rFonts w:ascii="Times New Roman" w:eastAsia="Calibri" w:hAnsi="Times New Roman" w:cs="Times New Roman"/>
                <w:i/>
                <w:iCs/>
                <w:position w:val="6"/>
                <w:sz w:val="28"/>
                <w:szCs w:val="28"/>
                <w:lang w:val="ru-RU"/>
              </w:rPr>
              <w:t>?</w:t>
            </w: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соравы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һәм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аңа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җавап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формасы</w:t>
            </w:r>
            <w:proofErr w:type="spellEnd"/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>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E0079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слова, обозначающие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признак предмета 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по вопросу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какой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нинди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с помощью учителя.</w:t>
            </w:r>
          </w:p>
          <w:p w:rsidR="00283BA5" w:rsidRPr="00E0079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 и списывают слова, отвечающие на вопрос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какой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нинди</w:t>
            </w:r>
            <w:proofErr w:type="spellEnd"/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» после предварительного разбора</w:t>
            </w:r>
          </w:p>
        </w:tc>
        <w:tc>
          <w:tcPr>
            <w:tcW w:w="2978" w:type="dxa"/>
          </w:tcPr>
          <w:p w:rsidR="00283BA5" w:rsidRPr="00E0079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слова, обозначающие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признак предмета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по вопросу что делает?</w:t>
            </w:r>
          </w:p>
          <w:p w:rsidR="00283BA5" w:rsidRPr="00E0079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Ставят вопрос к словам, обозначающим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признак предмета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283BA5" w:rsidRPr="00E0079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Находят, выписывают и вписывают недостающие слова, отвечающие на вопрос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какой</w:t>
            </w:r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нинди</w:t>
            </w:r>
            <w:proofErr w:type="spellEnd"/>
            <w:r w:rsidRPr="00E0079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?»</w:t>
            </w:r>
          </w:p>
        </w:tc>
      </w:tr>
      <w:tr w:rsidR="00283BA5" w:rsidRPr="00F22E26" w:rsidTr="0077560B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64</w:t>
            </w:r>
          </w:p>
        </w:tc>
        <w:tc>
          <w:tcPr>
            <w:tcW w:w="2412" w:type="dxa"/>
            <w:vAlign w:val="center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</w:pP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Вопрос </w:t>
            </w:r>
            <w:r w:rsidRPr="00283BA5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ru-RU"/>
              </w:rPr>
              <w:t xml:space="preserve">что делает?/ </w:t>
            </w:r>
            <w:r w:rsidRPr="00886F82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tt-RU"/>
              </w:rPr>
              <w:t>Нишли?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соравы һәм аңа җавап формасы.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Различают слова, обозначающие названия действий по вопросу что делает? с помощью учителя.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 и списывают слова, отвечающие на вопрос «Что делает?» после предварительного разбора</w:t>
            </w:r>
          </w:p>
        </w:tc>
        <w:tc>
          <w:tcPr>
            <w:tcW w:w="2978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Различают слова, обозначающие названия действий по вопросу что делает?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Ставят вопрос к словам, обозначающим названиям действий.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Находят, выписывают и вписывают недостающие слова, отвечающие на вопрос «Что делает?»</w:t>
            </w:r>
          </w:p>
        </w:tc>
      </w:tr>
      <w:tr w:rsidR="00283BA5" w:rsidRPr="00F22E26" w:rsidTr="0077560B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65</w:t>
            </w:r>
          </w:p>
        </w:tc>
        <w:tc>
          <w:tcPr>
            <w:tcW w:w="2412" w:type="dxa"/>
            <w:vAlign w:val="center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</w:pP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Вопрос </w:t>
            </w:r>
            <w:r w:rsidRPr="00283BA5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ru-RU"/>
              </w:rPr>
              <w:t xml:space="preserve">где?/ </w:t>
            </w:r>
            <w:r w:rsidRPr="00886F82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tt-RU"/>
              </w:rPr>
              <w:t>Кайда?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соравы һәм аңа җавап формасы.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Различают на слух разные по интонации предложения (предложения-вопросы и предложения-ответы).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Повторяют за учителем предложение с правильной интонацией (вопросительной или повествовательной).</w:t>
            </w:r>
          </w:p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</w:rPr>
              <w:t>Записывают</w:t>
            </w:r>
            <w:proofErr w:type="spellEnd"/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</w:rPr>
              <w:t>вопросительные</w:t>
            </w:r>
            <w:proofErr w:type="spellEnd"/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</w:rPr>
              <w:t>предложения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</w:tc>
        <w:tc>
          <w:tcPr>
            <w:tcW w:w="2978" w:type="dxa"/>
          </w:tcPr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Различают на слух разные по интонации предложения (предложения-вопросы и предложения-ответы).</w:t>
            </w:r>
          </w:p>
          <w:p w:rsidR="00283BA5" w:rsidRPr="00283BA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83BA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Произносят предложения с правильной интонацией (вопросительной или повествовательной).</w:t>
            </w:r>
          </w:p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Записывают вопросительные предложения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 По образцу отвечают на вопросы.</w:t>
            </w:r>
          </w:p>
        </w:tc>
      </w:tr>
      <w:tr w:rsidR="00283BA5" w:rsidRPr="00F22E26" w:rsidTr="0077560B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66</w:t>
            </w:r>
          </w:p>
        </w:tc>
        <w:tc>
          <w:tcPr>
            <w:tcW w:w="2412" w:type="dxa"/>
            <w:vAlign w:val="center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</w:pP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Вопрос </w:t>
            </w:r>
            <w:r w:rsidRPr="00283BA5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ru-RU"/>
              </w:rPr>
              <w:t xml:space="preserve">куда?/ </w:t>
            </w:r>
            <w:r w:rsidRPr="00886F82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tt-RU"/>
              </w:rPr>
              <w:t>Кая?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 xml:space="preserve"> соравы һәм аңа җавап формасы.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слова, обозначающие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признак 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действий с помощью учителя.</w:t>
            </w:r>
          </w:p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 и списывают слова, отвечающие на вопрос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куда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?» после предварительного разбора</w:t>
            </w:r>
          </w:p>
        </w:tc>
        <w:tc>
          <w:tcPr>
            <w:tcW w:w="2978" w:type="dxa"/>
          </w:tcPr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слова, обозначающие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признак действий. 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Ставят вопрос к словам, обозначающим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признак 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действий.</w:t>
            </w:r>
          </w:p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Находят, выписывают и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куда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?»</w:t>
            </w:r>
          </w:p>
        </w:tc>
      </w:tr>
      <w:tr w:rsidR="00283BA5" w:rsidRPr="00F22E26" w:rsidTr="0077560B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67</w:t>
            </w:r>
          </w:p>
        </w:tc>
        <w:tc>
          <w:tcPr>
            <w:tcW w:w="2412" w:type="dxa"/>
            <w:vAlign w:val="center"/>
          </w:tcPr>
          <w:p w:rsidR="00283BA5" w:rsidRPr="00283BA5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</w:pPr>
            <w:r w:rsidRPr="00283BA5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ru-RU"/>
              </w:rPr>
              <w:t xml:space="preserve">Вопрос </w:t>
            </w:r>
            <w:r w:rsidRPr="00283BA5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ru-RU"/>
              </w:rPr>
              <w:t xml:space="preserve">откуда?/ </w:t>
            </w:r>
            <w:r w:rsidRPr="00886F82">
              <w:rPr>
                <w:rFonts w:ascii="Times New Roman" w:eastAsia="Calibri" w:hAnsi="Times New Roman" w:cs="Times New Roman"/>
                <w:i/>
                <w:position w:val="6"/>
                <w:sz w:val="28"/>
                <w:szCs w:val="28"/>
                <w:lang w:val="tt-RU"/>
              </w:rPr>
              <w:t>Кайдан</w:t>
            </w: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? соравы һәм аңа җавап формасы.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слова, обозначающие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признак 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действий с помощью учителя.</w:t>
            </w:r>
          </w:p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 и списывают слова, отвечающие на вопрос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откуда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?» после предварительного разбора</w:t>
            </w:r>
          </w:p>
        </w:tc>
        <w:tc>
          <w:tcPr>
            <w:tcW w:w="2978" w:type="dxa"/>
          </w:tcPr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Различают слова, обозначающие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признак действий. 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Ставят вопрос к словам, обозначающим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признак 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действий.</w:t>
            </w:r>
          </w:p>
          <w:p w:rsidR="00283BA5" w:rsidRPr="00DA7B28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Находят, выписывают и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откуда</w:t>
            </w:r>
            <w:r w:rsidRPr="00DA7B2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?»</w:t>
            </w:r>
          </w:p>
        </w:tc>
      </w:tr>
      <w:tr w:rsidR="00283BA5" w:rsidRPr="00F22E26" w:rsidTr="00283BA5">
        <w:trPr>
          <w:trHeight w:val="562"/>
        </w:trPr>
        <w:tc>
          <w:tcPr>
            <w:tcW w:w="703" w:type="dxa"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2412" w:type="dxa"/>
          </w:tcPr>
          <w:p w:rsidR="00283BA5" w:rsidRPr="00886F82" w:rsidRDefault="00283BA5" w:rsidP="00283BA5">
            <w:pPr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</w:pPr>
            <w:r w:rsidRPr="00886F82">
              <w:rPr>
                <w:rFonts w:ascii="Times New Roman" w:eastAsia="Calibri" w:hAnsi="Times New Roman" w:cs="Times New Roman"/>
                <w:position w:val="6"/>
                <w:sz w:val="28"/>
                <w:szCs w:val="28"/>
                <w:lang w:val="tt-RU"/>
              </w:rPr>
              <w:t>Веселый праздник “Сабантуй”. / “Сабантуй” күңелле бәйрәм.</w:t>
            </w:r>
          </w:p>
        </w:tc>
        <w:tc>
          <w:tcPr>
            <w:tcW w:w="679" w:type="dxa"/>
          </w:tcPr>
          <w:p w:rsidR="00283BA5" w:rsidRPr="00283BA5" w:rsidRDefault="00283BA5" w:rsidP="00283BA5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</w:tcPr>
          <w:p w:rsidR="00283BA5" w:rsidRPr="00283BA5" w:rsidRDefault="00283BA5" w:rsidP="00283BA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83BA5" w:rsidRPr="00FA6D1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FA6D1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Слушают информацию о празднике-Сабантуй. Завершают начатое предложение по картинкам с помощью вопросов.</w:t>
            </w:r>
          </w:p>
          <w:p w:rsidR="00283BA5" w:rsidRPr="00FA6D1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FA6D1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Составляют предложения с помощью учителя.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Рассказывают в каких соревнованиях участвовали (с помощью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lastRenderedPageBreak/>
              <w:t>учителя)</w:t>
            </w:r>
          </w:p>
          <w:p w:rsidR="00283BA5" w:rsidRPr="00FA6D1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283BA5" w:rsidRPr="00FA6D1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FA6D1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lastRenderedPageBreak/>
              <w:t xml:space="preserve"> Слушают информацию о празднике-Сабантуй. Завершают начатое предложение по картинкам.</w:t>
            </w:r>
          </w:p>
          <w:p w:rsidR="00283BA5" w:rsidRPr="00FA6D15" w:rsidRDefault="00283BA5" w:rsidP="00283BA5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FA6D1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Составляют предложения по образцу.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Рассказывают в каких соревнованиях участвовали.</w:t>
            </w:r>
          </w:p>
        </w:tc>
      </w:tr>
    </w:tbl>
    <w:p w:rsidR="00283BA5" w:rsidRDefault="00283BA5"/>
    <w:p w:rsidR="00283BA5" w:rsidRDefault="00283BA5"/>
    <w:p w:rsidR="00283BA5" w:rsidRDefault="00283BA5"/>
    <w:p w:rsidR="005813CF" w:rsidRDefault="00283BA5">
      <w:r>
        <w:br w:type="textWrapping" w:clear="all"/>
      </w:r>
    </w:p>
    <w:sectPr w:rsidR="005813CF" w:rsidSect="00283B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BA5" w:rsidRDefault="00283BA5" w:rsidP="00283BA5">
      <w:pPr>
        <w:spacing w:after="0" w:line="240" w:lineRule="auto"/>
      </w:pPr>
      <w:r>
        <w:separator/>
      </w:r>
    </w:p>
  </w:endnote>
  <w:endnote w:type="continuationSeparator" w:id="0">
    <w:p w:rsidR="00283BA5" w:rsidRDefault="00283BA5" w:rsidP="0028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474921"/>
      <w:docPartObj>
        <w:docPartGallery w:val="Page Numbers (Bottom of Page)"/>
        <w:docPartUnique/>
      </w:docPartObj>
    </w:sdtPr>
    <w:sdtEndPr/>
    <w:sdtContent>
      <w:p w:rsidR="00015E56" w:rsidRDefault="00015E5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785">
          <w:rPr>
            <w:noProof/>
          </w:rPr>
          <w:t>2</w:t>
        </w:r>
        <w:r>
          <w:fldChar w:fldCharType="end"/>
        </w:r>
      </w:p>
    </w:sdtContent>
  </w:sdt>
  <w:p w:rsidR="00015E56" w:rsidRDefault="00015E5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E56" w:rsidRDefault="00015E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BA5" w:rsidRDefault="00283BA5" w:rsidP="00283BA5">
      <w:pPr>
        <w:spacing w:after="0" w:line="240" w:lineRule="auto"/>
      </w:pPr>
      <w:r>
        <w:separator/>
      </w:r>
    </w:p>
  </w:footnote>
  <w:footnote w:type="continuationSeparator" w:id="0">
    <w:p w:rsidR="00283BA5" w:rsidRDefault="00283BA5" w:rsidP="00283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E56" w:rsidRDefault="00015E5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6263E"/>
    <w:multiLevelType w:val="hybridMultilevel"/>
    <w:tmpl w:val="B1800BAC"/>
    <w:lvl w:ilvl="0" w:tplc="4B4E811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FEB25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97C4AB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29AC6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295E5B2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9912E41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E62567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4CA03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754A3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7D21AB"/>
    <w:multiLevelType w:val="hybridMultilevel"/>
    <w:tmpl w:val="CDE0857C"/>
    <w:lvl w:ilvl="0" w:tplc="77C8C692">
      <w:start w:val="5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03E0C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2" w:tplc="E4648AB4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3" w:tplc="92BA681C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4" w:tplc="50AE85D2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5" w:tplc="6D52671A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6" w:tplc="EFE4C7E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7C180EF8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8" w:tplc="B324099A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A3844"/>
    <w:multiLevelType w:val="hybridMultilevel"/>
    <w:tmpl w:val="6EDC8B56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B750D0"/>
    <w:multiLevelType w:val="hybridMultilevel"/>
    <w:tmpl w:val="52CCCC2C"/>
    <w:lvl w:ilvl="0" w:tplc="3A72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E7834"/>
    <w:multiLevelType w:val="hybridMultilevel"/>
    <w:tmpl w:val="7CEA9458"/>
    <w:lvl w:ilvl="0" w:tplc="C8DE6F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rFonts w:hint="default"/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rFonts w:hint="default"/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rFonts w:hint="default"/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rFonts w:hint="default"/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C3590"/>
    <w:multiLevelType w:val="hybridMultilevel"/>
    <w:tmpl w:val="45E27C12"/>
    <w:lvl w:ilvl="0" w:tplc="2264B226">
      <w:start w:val="5"/>
      <w:numFmt w:val="decimal"/>
      <w:lvlText w:val="%1"/>
      <w:lvlJc w:val="left"/>
      <w:pPr>
        <w:ind w:left="2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18E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B6D0C322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A0380982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0E0092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383004F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6816AE40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4AECAC20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D7BE354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E90696B"/>
    <w:multiLevelType w:val="multilevel"/>
    <w:tmpl w:val="F36648B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5203F6"/>
    <w:multiLevelType w:val="hybridMultilevel"/>
    <w:tmpl w:val="43A454C8"/>
    <w:lvl w:ilvl="0" w:tplc="01881EEE">
      <w:start w:val="5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2284">
      <w:numFmt w:val="bullet"/>
      <w:lvlText w:val="•"/>
      <w:lvlJc w:val="left"/>
      <w:pPr>
        <w:ind w:left="633" w:hanging="180"/>
      </w:pPr>
      <w:rPr>
        <w:rFonts w:hint="default"/>
        <w:lang w:val="ru-RU" w:eastAsia="en-US" w:bidi="ar-SA"/>
      </w:rPr>
    </w:lvl>
    <w:lvl w:ilvl="2" w:tplc="644E6F16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2BCEE3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4" w:tplc="13A298C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5" w:tplc="25BE519C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6" w:tplc="32648B36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7" w:tplc="003A0940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  <w:lvl w:ilvl="8" w:tplc="2450672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49062C"/>
    <w:multiLevelType w:val="hybridMultilevel"/>
    <w:tmpl w:val="0554CFC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8E6358"/>
    <w:multiLevelType w:val="hybridMultilevel"/>
    <w:tmpl w:val="CA7A42D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rFonts w:hint="default"/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rFonts w:hint="default"/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rFonts w:hint="default"/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rFonts w:hint="default"/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rFonts w:hint="default"/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rFonts w:hint="default"/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rFonts w:hint="default"/>
        <w:lang w:val="ru-RU" w:eastAsia="en-US" w:bidi="ar-SA"/>
      </w:rPr>
    </w:lvl>
  </w:abstractNum>
  <w:abstractNum w:abstractNumId="25" w15:restartNumberingAfterBreak="0">
    <w:nsid w:val="75D667CE"/>
    <w:multiLevelType w:val="hybridMultilevel"/>
    <w:tmpl w:val="E17E524C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867A12"/>
    <w:multiLevelType w:val="hybridMultilevel"/>
    <w:tmpl w:val="BC28DAF6"/>
    <w:lvl w:ilvl="0" w:tplc="D22A17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F4BCA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366AF53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E004D3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950A086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BFCA50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4E8859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CC6541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7CE4B6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2"/>
  </w:num>
  <w:num w:numId="4">
    <w:abstractNumId w:val="4"/>
  </w:num>
  <w:num w:numId="5">
    <w:abstractNumId w:val="19"/>
  </w:num>
  <w:num w:numId="6">
    <w:abstractNumId w:val="13"/>
  </w:num>
  <w:num w:numId="7">
    <w:abstractNumId w:val="15"/>
  </w:num>
  <w:num w:numId="8">
    <w:abstractNumId w:val="20"/>
  </w:num>
  <w:num w:numId="9">
    <w:abstractNumId w:val="7"/>
  </w:num>
  <w:num w:numId="10">
    <w:abstractNumId w:val="17"/>
  </w:num>
  <w:num w:numId="11">
    <w:abstractNumId w:val="11"/>
  </w:num>
  <w:num w:numId="12">
    <w:abstractNumId w:val="9"/>
  </w:num>
  <w:num w:numId="13">
    <w:abstractNumId w:val="16"/>
  </w:num>
  <w:num w:numId="14">
    <w:abstractNumId w:val="26"/>
  </w:num>
  <w:num w:numId="15">
    <w:abstractNumId w:val="1"/>
  </w:num>
  <w:num w:numId="16">
    <w:abstractNumId w:val="24"/>
  </w:num>
  <w:num w:numId="17">
    <w:abstractNumId w:val="12"/>
  </w:num>
  <w:num w:numId="18">
    <w:abstractNumId w:val="3"/>
  </w:num>
  <w:num w:numId="19">
    <w:abstractNumId w:val="18"/>
  </w:num>
  <w:num w:numId="20">
    <w:abstractNumId w:val="10"/>
  </w:num>
  <w:num w:numId="21">
    <w:abstractNumId w:val="2"/>
  </w:num>
  <w:num w:numId="22">
    <w:abstractNumId w:val="27"/>
  </w:num>
  <w:num w:numId="23">
    <w:abstractNumId w:val="8"/>
  </w:num>
  <w:num w:numId="24">
    <w:abstractNumId w:val="6"/>
  </w:num>
  <w:num w:numId="25">
    <w:abstractNumId w:val="5"/>
  </w:num>
  <w:num w:numId="26">
    <w:abstractNumId w:val="25"/>
  </w:num>
  <w:num w:numId="27">
    <w:abstractNumId w:val="21"/>
  </w:num>
  <w:num w:numId="28">
    <w:abstractNumId w:val="1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A5"/>
    <w:rsid w:val="00015E56"/>
    <w:rsid w:val="00283BA5"/>
    <w:rsid w:val="005813CF"/>
    <w:rsid w:val="007A3785"/>
    <w:rsid w:val="008B3517"/>
    <w:rsid w:val="00A60514"/>
    <w:rsid w:val="00D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CCD12-0797-493C-BF6D-87C4C359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83BA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B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3B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83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28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rsid w:val="00283BA5"/>
    <w:pPr>
      <w:ind w:left="720"/>
      <w:contextualSpacing/>
    </w:pPr>
  </w:style>
  <w:style w:type="table" w:styleId="a6">
    <w:name w:val="Table Grid"/>
    <w:basedOn w:val="a1"/>
    <w:uiPriority w:val="39"/>
    <w:rsid w:val="00283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8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3BA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8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3BA5"/>
    <w:rPr>
      <w:rFonts w:eastAsiaTheme="minorEastAsia"/>
      <w:lang w:eastAsia="ru-RU"/>
    </w:rPr>
  </w:style>
  <w:style w:type="paragraph" w:customStyle="1" w:styleId="c3">
    <w:name w:val="c3"/>
    <w:basedOn w:val="a"/>
    <w:rsid w:val="0028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83BA5"/>
  </w:style>
  <w:style w:type="character" w:customStyle="1" w:styleId="c0">
    <w:name w:val="c0"/>
    <w:basedOn w:val="a0"/>
    <w:rsid w:val="00283BA5"/>
  </w:style>
  <w:style w:type="character" w:customStyle="1" w:styleId="c13">
    <w:name w:val="c13"/>
    <w:basedOn w:val="a0"/>
    <w:rsid w:val="00283BA5"/>
  </w:style>
  <w:style w:type="paragraph" w:styleId="ab">
    <w:name w:val="Body Text"/>
    <w:basedOn w:val="a"/>
    <w:link w:val="ac"/>
    <w:qFormat/>
    <w:rsid w:val="00283BA5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c">
    <w:name w:val="Основной текст Знак"/>
    <w:basedOn w:val="a0"/>
    <w:link w:val="ab"/>
    <w:rsid w:val="00283BA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d">
    <w:name w:val="Emphasis"/>
    <w:basedOn w:val="a0"/>
    <w:uiPriority w:val="20"/>
    <w:qFormat/>
    <w:rsid w:val="00283BA5"/>
    <w:rPr>
      <w:i/>
      <w:iCs/>
    </w:rPr>
  </w:style>
  <w:style w:type="paragraph" w:customStyle="1" w:styleId="Default">
    <w:name w:val="Default"/>
    <w:rsid w:val="00283B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28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8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83BA5"/>
  </w:style>
  <w:style w:type="character" w:styleId="ae">
    <w:name w:val="Hyperlink"/>
    <w:basedOn w:val="a0"/>
    <w:uiPriority w:val="99"/>
    <w:unhideWhenUsed/>
    <w:rsid w:val="00283BA5"/>
    <w:rPr>
      <w:color w:val="0000FF"/>
      <w:u w:val="single"/>
    </w:rPr>
  </w:style>
  <w:style w:type="paragraph" w:styleId="11">
    <w:name w:val="toc 1"/>
    <w:basedOn w:val="a"/>
    <w:uiPriority w:val="1"/>
    <w:qFormat/>
    <w:rsid w:val="00283BA5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8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83BA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83B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3BA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locked/>
    <w:rsid w:val="00283BA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35</Pages>
  <Words>6656</Words>
  <Characters>37941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irakrisser2925@yandex.ru</cp:lastModifiedBy>
  <cp:revision>5</cp:revision>
  <dcterms:created xsi:type="dcterms:W3CDTF">2023-10-07T20:57:00Z</dcterms:created>
  <dcterms:modified xsi:type="dcterms:W3CDTF">2023-10-10T04:58:00Z</dcterms:modified>
</cp:coreProperties>
</file>